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4937EBD6" w:rsidR="00192CDE" w:rsidRPr="00E1076C" w:rsidRDefault="00192CDE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Dostawa</w:t>
            </w:r>
            <w:r w:rsidR="00973373">
              <w:t xml:space="preserve"> </w:t>
            </w:r>
            <w:r w:rsidR="00973373" w:rsidRPr="00973373">
              <w:rPr>
                <w:b/>
                <w:bCs/>
              </w:rPr>
              <w:t xml:space="preserve">urządzenia </w:t>
            </w:r>
            <w:proofErr w:type="spellStart"/>
            <w:r w:rsidR="00973373" w:rsidRPr="00973373">
              <w:rPr>
                <w:b/>
                <w:bCs/>
              </w:rPr>
              <w:t>scriber</w:t>
            </w:r>
            <w:proofErr w:type="spellEnd"/>
            <w:r w:rsidR="00973373" w:rsidRPr="00973373">
              <w:rPr>
                <w:b/>
                <w:bCs/>
              </w:rPr>
              <w:t xml:space="preserve"> do łamania laserów wraz ze szkoleniem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2F84770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39D68001" w14:textId="77777777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69B5123" w:rsidR="00192CDE" w:rsidRPr="00E1076C" w:rsidRDefault="003C6FB9" w:rsidP="0018054D">
            <w:pPr>
              <w:spacing w:after="120"/>
            </w:pPr>
            <w:r>
              <w:t>do końca 2025 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3783FAA8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A33411">
              <w:t>12</w:t>
            </w:r>
            <w:r w:rsidR="008A1075" w:rsidRPr="003C6FB9">
              <w:t xml:space="preserve"> </w:t>
            </w:r>
            <w:r w:rsidRPr="003C6FB9">
              <w:t>m-</w:t>
            </w:r>
            <w:proofErr w:type="spellStart"/>
            <w:r w:rsidRPr="003C6FB9">
              <w:t>c</w:t>
            </w:r>
            <w:r w:rsidR="00A33411">
              <w:t>y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141493D1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CBF" w14:textId="015F51A1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440" w14:textId="77777777" w:rsidR="00192CDE" w:rsidRPr="00E1076C" w:rsidRDefault="00192CDE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3E33" w14:textId="77777777" w:rsidR="00192CDE" w:rsidRPr="00E1076C" w:rsidRDefault="00192CDE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6A241825" w14:textId="77777777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05BF39AF" w14:textId="78C7ECD6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</w:t>
            </w:r>
            <w:r w:rsidR="00A33411">
              <w:t xml:space="preserve"> / zamówienia</w:t>
            </w:r>
            <w:r w:rsidRPr="00E1076C">
              <w:t xml:space="preserve"> w miejscu i terminie określonym przez Zamawiającego.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0D4437"/>
    <w:rsid w:val="00113165"/>
    <w:rsid w:val="001662D6"/>
    <w:rsid w:val="0018054D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3C6FB9"/>
    <w:rsid w:val="00447A04"/>
    <w:rsid w:val="004537CC"/>
    <w:rsid w:val="00487335"/>
    <w:rsid w:val="004A6A06"/>
    <w:rsid w:val="00510352"/>
    <w:rsid w:val="00552426"/>
    <w:rsid w:val="005B22A9"/>
    <w:rsid w:val="006716DA"/>
    <w:rsid w:val="006A6FEB"/>
    <w:rsid w:val="006D119A"/>
    <w:rsid w:val="00716614"/>
    <w:rsid w:val="00720A06"/>
    <w:rsid w:val="007D68B8"/>
    <w:rsid w:val="007E7FF5"/>
    <w:rsid w:val="007F5B8F"/>
    <w:rsid w:val="00803CCB"/>
    <w:rsid w:val="0081067C"/>
    <w:rsid w:val="008A1075"/>
    <w:rsid w:val="008A14A7"/>
    <w:rsid w:val="009434D8"/>
    <w:rsid w:val="00957CB1"/>
    <w:rsid w:val="00973373"/>
    <w:rsid w:val="009B291B"/>
    <w:rsid w:val="00A33411"/>
    <w:rsid w:val="00AB70D5"/>
    <w:rsid w:val="00B04DD2"/>
    <w:rsid w:val="00B72C81"/>
    <w:rsid w:val="00BA5ED3"/>
    <w:rsid w:val="00BD190F"/>
    <w:rsid w:val="00C509B1"/>
    <w:rsid w:val="00C87DB4"/>
    <w:rsid w:val="00CC0F67"/>
    <w:rsid w:val="00DC157D"/>
    <w:rsid w:val="00DF3692"/>
    <w:rsid w:val="00E0271C"/>
    <w:rsid w:val="00E1076C"/>
    <w:rsid w:val="00E51885"/>
    <w:rsid w:val="00E92A82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2</cp:revision>
  <dcterms:created xsi:type="dcterms:W3CDTF">2025-05-14T04:38:00Z</dcterms:created>
  <dcterms:modified xsi:type="dcterms:W3CDTF">2025-05-14T04:38:00Z</dcterms:modified>
</cp:coreProperties>
</file>