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D" w:rsidRPr="006B3DD2" w:rsidRDefault="00CB23ED" w:rsidP="00384ACD">
      <w:pPr>
        <w:keepNext/>
        <w:tabs>
          <w:tab w:val="num" w:pos="0"/>
        </w:tabs>
        <w:suppressAutoHyphens/>
        <w:spacing w:after="120" w:line="276" w:lineRule="auto"/>
        <w:ind w:left="432" w:hanging="432"/>
        <w:jc w:val="center"/>
        <w:outlineLvl w:val="0"/>
        <w:rPr>
          <w:rFonts w:ascii="Calibri" w:hAnsi="Calibri" w:cs="Calibri"/>
          <w:kern w:val="32"/>
          <w:sz w:val="22"/>
          <w:szCs w:val="22"/>
        </w:rPr>
      </w:pPr>
      <w:r w:rsidRPr="006B3DD2">
        <w:rPr>
          <w:rFonts w:ascii="Calibri" w:hAnsi="Calibri" w:cs="Calibri"/>
          <w:kern w:val="32"/>
          <w:sz w:val="22"/>
          <w:szCs w:val="22"/>
        </w:rPr>
        <w:t xml:space="preserve">Umowa Nr  </w:t>
      </w:r>
      <w:r>
        <w:rPr>
          <w:rFonts w:ascii="Calibri" w:hAnsi="Calibri" w:cs="Calibri"/>
          <w:kern w:val="32"/>
          <w:sz w:val="22"/>
          <w:szCs w:val="22"/>
        </w:rPr>
        <w:t>F2/6/……../2023</w:t>
      </w:r>
    </w:p>
    <w:p w:rsidR="00CB23ED" w:rsidRPr="006B3DD2" w:rsidRDefault="00CB23E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384AC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zawarta w Warszawie dnia </w:t>
      </w:r>
      <w:r>
        <w:rPr>
          <w:rFonts w:ascii="Calibri" w:hAnsi="Calibri" w:cs="Calibri"/>
          <w:sz w:val="22"/>
          <w:szCs w:val="22"/>
        </w:rPr>
        <w:t>………..2023</w:t>
      </w:r>
      <w:r w:rsidRPr="006B3DD2">
        <w:rPr>
          <w:rFonts w:ascii="Calibri" w:hAnsi="Calibri" w:cs="Calibri"/>
          <w:sz w:val="22"/>
          <w:szCs w:val="22"/>
        </w:rPr>
        <w:t xml:space="preserve"> r. pomiędzy:</w:t>
      </w:r>
    </w:p>
    <w:p w:rsidR="00CB23ED" w:rsidRPr="006B3DD2" w:rsidRDefault="00CB23ED" w:rsidP="00384AC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Sieć Badawcza Łukasiewicz - Instytut Mikroelektroniki i Fotoniki, al. Lotników 32/46, 02-668 Warszawa, wpisanym do Rejestru Przedsiębiorców Krajowego Rejestru Sądowego prowadzonego przez Sąd Rejonowy dla m.st. Warszawy w Warszawie, XIII Wydział Gospodarczy pod numerem KRS: 0000865821, posiadającym numer 5213910680, numer REGON: 387374918, zwanym  dalej „Zamawiającym”, w imieniu którego działają: </w:t>
      </w:r>
    </w:p>
    <w:p w:rsidR="00CB23ED" w:rsidRDefault="006D08B9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:rsidR="006D08B9" w:rsidRPr="006B3DD2" w:rsidRDefault="006D08B9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:rsidR="00CB23ED" w:rsidRPr="006B3DD2" w:rsidRDefault="00CB23ED" w:rsidP="00384AC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a</w:t>
      </w:r>
    </w:p>
    <w:p w:rsidR="00CB23ED" w:rsidRPr="009A0851" w:rsidRDefault="00CB23ED" w:rsidP="009A0851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</w:t>
      </w:r>
      <w:r w:rsidRPr="009A0851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  <w:p w:rsidR="00CB23ED" w:rsidRPr="009A0851" w:rsidRDefault="00CB23ED" w:rsidP="009A0851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</w:t>
      </w:r>
    </w:p>
    <w:p w:rsidR="00CB23ED" w:rsidRDefault="00CB23ED" w:rsidP="009A0851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………………………….…….</w:t>
      </w:r>
    </w:p>
    <w:p w:rsidR="00CB23ED" w:rsidRPr="009A0851" w:rsidRDefault="00CB23ED" w:rsidP="009A0851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B839C2">
        <w:rPr>
          <w:rFonts w:ascii="Calibri" w:hAnsi="Calibri" w:cs="Calibri"/>
          <w:sz w:val="22"/>
          <w:szCs w:val="22"/>
        </w:rPr>
        <w:t xml:space="preserve">NIP: </w:t>
      </w:r>
      <w:r>
        <w:rPr>
          <w:rFonts w:ascii="Calibri" w:hAnsi="Calibri" w:cs="Calibri"/>
          <w:sz w:val="22"/>
          <w:szCs w:val="22"/>
        </w:rPr>
        <w:t xml:space="preserve">………………………. </w:t>
      </w:r>
      <w:r w:rsidRPr="009A0851">
        <w:rPr>
          <w:rFonts w:ascii="Calibri" w:hAnsi="Calibri" w:cs="Calibri"/>
          <w:sz w:val="22"/>
          <w:szCs w:val="22"/>
        </w:rPr>
        <w:t>; REGON:</w:t>
      </w:r>
      <w:r>
        <w:rPr>
          <w:rFonts w:ascii="Calibri" w:hAnsi="Calibri" w:cs="Calibri"/>
          <w:sz w:val="22"/>
          <w:szCs w:val="22"/>
        </w:rPr>
        <w:t xml:space="preserve"> ……………………….</w:t>
      </w:r>
    </w:p>
    <w:p w:rsidR="00CB23ED" w:rsidRPr="006B3DD2" w:rsidRDefault="00CB23E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reprezentowana przez:</w:t>
      </w:r>
    </w:p>
    <w:p w:rsidR="00CB23ED" w:rsidRPr="0026213D" w:rsidRDefault="00CB23ED" w:rsidP="00B839C2">
      <w:pPr>
        <w:tabs>
          <w:tab w:val="left" w:pos="426"/>
          <w:tab w:val="left" w:pos="2880"/>
          <w:tab w:val="left" w:pos="4962"/>
        </w:tabs>
        <w:spacing w:after="120"/>
        <w:rPr>
          <w:rFonts w:ascii="Calibri" w:hAnsi="Calibri" w:cs="Calibri"/>
          <w:sz w:val="22"/>
          <w:szCs w:val="22"/>
        </w:rPr>
      </w:pPr>
      <w:r w:rsidRPr="00204F39">
        <w:rPr>
          <w:rFonts w:ascii="Calibri" w:hAnsi="Calibri" w:cs="Calibri"/>
          <w:sz w:val="22"/>
          <w:szCs w:val="22"/>
        </w:rPr>
        <w:t>……………………………….                  – …………………….</w:t>
      </w:r>
    </w:p>
    <w:p w:rsidR="00CB23ED" w:rsidRPr="006B3DD2" w:rsidRDefault="00CB23E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zwana dalej „Wykonawcą”</w:t>
      </w:r>
    </w:p>
    <w:p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462892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1 Przedmiot umowy</w:t>
      </w:r>
    </w:p>
    <w:p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:rsidR="00CB23ED" w:rsidRDefault="00CB23ED" w:rsidP="00AA31EA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A31EA">
        <w:rPr>
          <w:rFonts w:ascii="Calibri" w:hAnsi="Calibri" w:cs="Calibri"/>
          <w:sz w:val="22"/>
          <w:szCs w:val="22"/>
        </w:rPr>
        <w:t xml:space="preserve">Przedmiotem umowy jest dostawa fabrycznie nowego </w:t>
      </w:r>
      <w:r>
        <w:rPr>
          <w:rFonts w:ascii="Calibri" w:hAnsi="Calibri" w:cs="Calibri"/>
          <w:noProof/>
          <w:sz w:val="22"/>
          <w:szCs w:val="22"/>
        </w:rPr>
        <w:t>o</w:t>
      </w:r>
      <w:r w:rsidRPr="00204F39">
        <w:rPr>
          <w:rFonts w:ascii="Calibri" w:hAnsi="Calibri" w:cs="Calibri"/>
          <w:noProof/>
          <w:sz w:val="22"/>
          <w:szCs w:val="22"/>
        </w:rPr>
        <w:t xml:space="preserve">sprzętu do </w:t>
      </w:r>
      <w:r w:rsidRPr="003E2CAA">
        <w:rPr>
          <w:rFonts w:ascii="Calibri" w:hAnsi="Calibri" w:cs="Calibri"/>
          <w:sz w:val="22"/>
        </w:rPr>
        <w:t xml:space="preserve">czyszczenia podłóż oraz wspomagania procesów litograficznych przy pomocy </w:t>
      </w:r>
      <w:proofErr w:type="spellStart"/>
      <w:r w:rsidRPr="003E2CAA">
        <w:rPr>
          <w:rFonts w:ascii="Calibri" w:hAnsi="Calibri" w:cs="Calibri"/>
          <w:sz w:val="22"/>
        </w:rPr>
        <w:t>megadźwięków</w:t>
      </w:r>
      <w:proofErr w:type="spellEnd"/>
      <w:r w:rsidRPr="003E2CAA">
        <w:rPr>
          <w:rFonts w:ascii="Calibri" w:hAnsi="Calibri" w:cs="Calibri"/>
          <w:sz w:val="22"/>
        </w:rPr>
        <w:t xml:space="preserve"> składając</w:t>
      </w:r>
      <w:r>
        <w:rPr>
          <w:rFonts w:ascii="Calibri" w:hAnsi="Calibri" w:cs="Calibri"/>
          <w:sz w:val="22"/>
        </w:rPr>
        <w:t>ego</w:t>
      </w:r>
      <w:r w:rsidRPr="003E2CAA">
        <w:rPr>
          <w:rFonts w:ascii="Calibri" w:hAnsi="Calibri" w:cs="Calibri"/>
          <w:sz w:val="22"/>
        </w:rPr>
        <w:t xml:space="preserve"> się </w:t>
      </w:r>
      <w:r>
        <w:rPr>
          <w:rFonts w:ascii="Calibri" w:hAnsi="Calibri" w:cs="Calibri"/>
          <w:sz w:val="22"/>
        </w:rPr>
        <w:t xml:space="preserve">z </w:t>
      </w:r>
      <w:r w:rsidRPr="003E2CAA">
        <w:rPr>
          <w:rFonts w:ascii="Calibri" w:hAnsi="Calibri" w:cs="Calibri"/>
          <w:sz w:val="22"/>
        </w:rPr>
        <w:t>zasilacza pulsacyjnego oraz łaźni procesowej</w:t>
      </w:r>
      <w:r w:rsidRPr="00204F39" w:rsidDel="00204F39">
        <w:rPr>
          <w:rFonts w:ascii="Calibri" w:hAnsi="Calibri" w:cs="Calibri"/>
          <w:noProof/>
          <w:sz w:val="22"/>
          <w:szCs w:val="22"/>
        </w:rPr>
        <w:t xml:space="preserve"> </w:t>
      </w:r>
      <w:r w:rsidRPr="00AA31EA">
        <w:rPr>
          <w:rFonts w:ascii="Calibri" w:hAnsi="Calibri" w:cs="Calibri"/>
          <w:sz w:val="22"/>
          <w:szCs w:val="22"/>
        </w:rPr>
        <w:t xml:space="preserve">zgodnie z </w:t>
      </w:r>
      <w:r>
        <w:rPr>
          <w:rFonts w:ascii="Calibri" w:hAnsi="Calibri" w:cs="Calibri"/>
          <w:sz w:val="22"/>
          <w:szCs w:val="22"/>
        </w:rPr>
        <w:t xml:space="preserve">„Zaproszeniem do składania ofert z dnia ….….2023” stanowiącym Załącznik Nr 1 do niniejszej Umowy oraz z </w:t>
      </w:r>
      <w:r w:rsidRPr="00AA31EA">
        <w:rPr>
          <w:rFonts w:ascii="Calibri" w:hAnsi="Calibri" w:cs="Calibri"/>
          <w:sz w:val="22"/>
          <w:szCs w:val="22"/>
        </w:rPr>
        <w:t xml:space="preserve">ofertą Wykonawcy </w:t>
      </w:r>
      <w:r>
        <w:rPr>
          <w:rFonts w:ascii="Calibri" w:hAnsi="Calibri" w:cs="Calibri"/>
          <w:sz w:val="22"/>
          <w:szCs w:val="22"/>
        </w:rPr>
        <w:t>z dnia ………...2023</w:t>
      </w:r>
      <w:r w:rsidRPr="00AA31EA">
        <w:rPr>
          <w:rFonts w:ascii="Calibri" w:hAnsi="Calibri" w:cs="Calibri"/>
          <w:sz w:val="22"/>
          <w:szCs w:val="22"/>
        </w:rPr>
        <w:t xml:space="preserve"> stanowiącą Załącznik Nr </w:t>
      </w:r>
      <w:r>
        <w:rPr>
          <w:rFonts w:ascii="Calibri" w:hAnsi="Calibri" w:cs="Calibri"/>
          <w:sz w:val="22"/>
          <w:szCs w:val="22"/>
        </w:rPr>
        <w:t>2</w:t>
      </w:r>
      <w:r w:rsidRPr="00AA31EA">
        <w:rPr>
          <w:rFonts w:ascii="Calibri" w:hAnsi="Calibri" w:cs="Calibri"/>
          <w:sz w:val="22"/>
          <w:szCs w:val="22"/>
        </w:rPr>
        <w:t xml:space="preserve"> do niniejszej Umowy.</w:t>
      </w:r>
    </w:p>
    <w:p w:rsidR="00CB23ED" w:rsidRDefault="00CB23ED" w:rsidP="00C76EE7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:rsidR="00CB23ED" w:rsidRDefault="00CB23ED" w:rsidP="00200E13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Zasilacz pulsacyjny</w:t>
      </w:r>
      <w:r w:rsidDel="00204F39">
        <w:rPr>
          <w:rFonts w:ascii="Calibri" w:hAnsi="Calibri" w:cs="Calibri"/>
          <w:sz w:val="22"/>
          <w:szCs w:val="22"/>
        </w:rPr>
        <w:t xml:space="preserve"> </w:t>
      </w:r>
      <w:r w:rsidRPr="00200E13">
        <w:rPr>
          <w:rFonts w:ascii="Calibri" w:hAnsi="Calibri" w:cs="Calibri"/>
          <w:sz w:val="22"/>
          <w:szCs w:val="22"/>
        </w:rPr>
        <w:t xml:space="preserve">musi </w:t>
      </w:r>
      <w:r>
        <w:rPr>
          <w:rFonts w:ascii="Calibri" w:hAnsi="Calibri" w:cs="Calibri"/>
          <w:sz w:val="22"/>
          <w:szCs w:val="22"/>
        </w:rPr>
        <w:t>spełniać następujące wymagania techniczne:</w:t>
      </w:r>
    </w:p>
    <w:p w:rsidR="00CB23ED" w:rsidRPr="00200E13" w:rsidRDefault="00CB23ED" w:rsidP="00200E13">
      <w:pPr>
        <w:pStyle w:val="Akapitzlist"/>
        <w:ind w:left="0"/>
        <w:jc w:val="both"/>
        <w:rPr>
          <w:rFonts w:ascii="Calibri" w:hAnsi="Calibri" w:cs="Calibri"/>
          <w:sz w:val="8"/>
          <w:szCs w:val="8"/>
        </w:rPr>
      </w:pPr>
    </w:p>
    <w:p w:rsidR="00CB23ED" w:rsidRPr="003E2CAA" w:rsidRDefault="00CB23ED" w:rsidP="00204F39">
      <w:pPr>
        <w:pStyle w:val="Akapitzlist"/>
        <w:numPr>
          <w:ilvl w:val="0"/>
          <w:numId w:val="35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 xml:space="preserve">Regulowana wyjściowa moc RF w zakresie: </w:t>
      </w:r>
      <w:r>
        <w:rPr>
          <w:rFonts w:ascii="Calibri" w:hAnsi="Calibri" w:cs="Calibri"/>
          <w:sz w:val="22"/>
        </w:rPr>
        <w:t xml:space="preserve">od </w:t>
      </w:r>
      <w:r w:rsidRPr="003E2CAA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 xml:space="preserve"> W do </w:t>
      </w:r>
      <w:r w:rsidRPr="003E2CAA">
        <w:rPr>
          <w:rFonts w:ascii="Calibri" w:hAnsi="Calibri" w:cs="Calibri"/>
          <w:sz w:val="22"/>
        </w:rPr>
        <w:t>250 W</w:t>
      </w:r>
    </w:p>
    <w:p w:rsidR="00CB23ED" w:rsidRPr="003E2CAA" w:rsidRDefault="00CB23ED" w:rsidP="00204F39">
      <w:pPr>
        <w:pStyle w:val="Akapitzlist"/>
        <w:numPr>
          <w:ilvl w:val="0"/>
          <w:numId w:val="35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>Częstotliwość wyjściowa RF: 925 kHz</w:t>
      </w:r>
    </w:p>
    <w:p w:rsidR="00CB23ED" w:rsidRPr="003E2CAA" w:rsidRDefault="00CB23ED" w:rsidP="00204F39">
      <w:pPr>
        <w:pStyle w:val="Akapitzlist"/>
        <w:numPr>
          <w:ilvl w:val="0"/>
          <w:numId w:val="35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 xml:space="preserve">Mody pracy zasilacza: </w:t>
      </w:r>
      <w:r>
        <w:rPr>
          <w:rFonts w:ascii="Calibri" w:hAnsi="Calibri" w:cs="Calibri"/>
          <w:sz w:val="22"/>
        </w:rPr>
        <w:t>s</w:t>
      </w:r>
      <w:r w:rsidRPr="003E2CAA">
        <w:rPr>
          <w:rFonts w:ascii="Calibri" w:hAnsi="Calibri" w:cs="Calibri"/>
          <w:sz w:val="22"/>
        </w:rPr>
        <w:t>tały oraz pulsacyjny</w:t>
      </w:r>
    </w:p>
    <w:p w:rsidR="00CB23ED" w:rsidRPr="003E2CAA" w:rsidRDefault="00CB23ED" w:rsidP="00204F39">
      <w:pPr>
        <w:pStyle w:val="Akapitzlist"/>
        <w:numPr>
          <w:ilvl w:val="0"/>
          <w:numId w:val="35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 xml:space="preserve">Zakres pracy pulsacyjnej: </w:t>
      </w:r>
      <w:r>
        <w:rPr>
          <w:rFonts w:ascii="Calibri" w:hAnsi="Calibri" w:cs="Calibri"/>
          <w:sz w:val="22"/>
        </w:rPr>
        <w:t xml:space="preserve">od </w:t>
      </w:r>
      <w:r w:rsidRPr="003E2CAA">
        <w:rPr>
          <w:rFonts w:ascii="Calibri" w:hAnsi="Calibri" w:cs="Calibri"/>
          <w:sz w:val="22"/>
        </w:rPr>
        <w:t xml:space="preserve">1 ms do 5000 ms </w:t>
      </w:r>
    </w:p>
    <w:p w:rsidR="00CB23ED" w:rsidRPr="003E2CAA" w:rsidRDefault="00CB23ED" w:rsidP="00204F39">
      <w:pPr>
        <w:pStyle w:val="Akapitzlist"/>
        <w:numPr>
          <w:ilvl w:val="0"/>
          <w:numId w:val="35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 xml:space="preserve">Złącze komunikacyjne RJ45 </w:t>
      </w:r>
    </w:p>
    <w:p w:rsidR="00CB23ED" w:rsidRPr="003E2CAA" w:rsidRDefault="00CB23ED" w:rsidP="00204F39">
      <w:pPr>
        <w:pStyle w:val="Akapitzlist"/>
        <w:numPr>
          <w:ilvl w:val="0"/>
          <w:numId w:val="35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 xml:space="preserve">Gniazdo wyjściowe RF: </w:t>
      </w:r>
      <w:proofErr w:type="spellStart"/>
      <w:r w:rsidRPr="003E2CAA">
        <w:rPr>
          <w:rFonts w:ascii="Calibri" w:hAnsi="Calibri" w:cs="Calibri"/>
          <w:sz w:val="22"/>
        </w:rPr>
        <w:t>Type</w:t>
      </w:r>
      <w:proofErr w:type="spellEnd"/>
      <w:r w:rsidRPr="003E2CAA">
        <w:rPr>
          <w:rFonts w:ascii="Calibri" w:hAnsi="Calibri" w:cs="Calibri"/>
          <w:sz w:val="22"/>
        </w:rPr>
        <w:t xml:space="preserve">-N, 50 </w:t>
      </w:r>
      <w:r>
        <w:rPr>
          <w:rFonts w:ascii="Calibri" w:hAnsi="Calibri" w:cs="Calibri"/>
          <w:sz w:val="22"/>
        </w:rPr>
        <w:t>Ω</w:t>
      </w:r>
    </w:p>
    <w:p w:rsidR="00CB23ED" w:rsidRPr="003E2CAA" w:rsidRDefault="00CB23ED" w:rsidP="00204F39">
      <w:pPr>
        <w:pStyle w:val="Akapitzlist"/>
        <w:numPr>
          <w:ilvl w:val="0"/>
          <w:numId w:val="35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>Oprogramowanie sterujące</w:t>
      </w:r>
    </w:p>
    <w:p w:rsidR="00CB23ED" w:rsidRPr="003E2CAA" w:rsidRDefault="00CB23ED" w:rsidP="00204F39">
      <w:pPr>
        <w:pStyle w:val="Akapitzlist"/>
        <w:numPr>
          <w:ilvl w:val="0"/>
          <w:numId w:val="35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>Zasilanie: 230V / 50Hz</w:t>
      </w:r>
    </w:p>
    <w:p w:rsidR="00CB23ED" w:rsidRDefault="00CB23ED" w:rsidP="00B80159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CB23ED" w:rsidRDefault="00CB23ED" w:rsidP="00B801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Ł</w:t>
      </w:r>
      <w:r w:rsidRPr="00204F39">
        <w:rPr>
          <w:rFonts w:ascii="Calibri" w:hAnsi="Calibri" w:cs="Calibri"/>
          <w:sz w:val="22"/>
          <w:szCs w:val="22"/>
        </w:rPr>
        <w:t>aźni</w:t>
      </w:r>
      <w:r>
        <w:rPr>
          <w:rFonts w:ascii="Calibri" w:hAnsi="Calibri" w:cs="Calibri"/>
          <w:sz w:val="22"/>
          <w:szCs w:val="22"/>
        </w:rPr>
        <w:t>a</w:t>
      </w:r>
      <w:r w:rsidRPr="00204F39">
        <w:rPr>
          <w:rFonts w:ascii="Calibri" w:hAnsi="Calibri" w:cs="Calibri"/>
          <w:sz w:val="22"/>
          <w:szCs w:val="22"/>
        </w:rPr>
        <w:t xml:space="preserve"> procesow</w:t>
      </w:r>
      <w:r>
        <w:rPr>
          <w:rFonts w:ascii="Calibri" w:hAnsi="Calibri" w:cs="Calibri"/>
          <w:sz w:val="22"/>
          <w:szCs w:val="22"/>
        </w:rPr>
        <w:t xml:space="preserve">a </w:t>
      </w:r>
      <w:r w:rsidRPr="00200E13">
        <w:rPr>
          <w:rFonts w:ascii="Calibri" w:hAnsi="Calibri" w:cs="Calibri"/>
          <w:sz w:val="22"/>
          <w:szCs w:val="22"/>
        </w:rPr>
        <w:t xml:space="preserve">musi </w:t>
      </w:r>
      <w:r>
        <w:rPr>
          <w:rFonts w:ascii="Calibri" w:hAnsi="Calibri" w:cs="Calibri"/>
          <w:sz w:val="22"/>
          <w:szCs w:val="22"/>
        </w:rPr>
        <w:t>spełniać następujące wymagania techniczne:</w:t>
      </w:r>
    </w:p>
    <w:p w:rsidR="00CB23ED" w:rsidRPr="003E2CAA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>Materiał: PTFE</w:t>
      </w:r>
    </w:p>
    <w:p w:rsidR="00CB23ED" w:rsidRPr="003E2CAA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>Wysokość wewnętrzna: 88</w:t>
      </w:r>
      <w:r>
        <w:rPr>
          <w:rFonts w:ascii="Calibri" w:hAnsi="Calibri" w:cs="Calibri"/>
          <w:sz w:val="22"/>
        </w:rPr>
        <w:t xml:space="preserve"> mm-</w:t>
      </w:r>
      <w:smartTag w:uri="urn:schemas-microsoft-com:office:smarttags" w:element="metricconverter">
        <w:smartTagPr>
          <w:attr w:name="ProductID" w:val="90 mm"/>
        </w:smartTagPr>
        <w:r>
          <w:rPr>
            <w:rFonts w:ascii="Calibri" w:hAnsi="Calibri" w:cs="Calibri"/>
            <w:sz w:val="22"/>
          </w:rPr>
          <w:t>90 mm</w:t>
        </w:r>
      </w:smartTag>
    </w:p>
    <w:p w:rsidR="00CB23ED" w:rsidRPr="003E2CAA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>Średnica wewnętrzna: 8</w:t>
      </w:r>
      <w:r>
        <w:rPr>
          <w:rFonts w:ascii="Calibri" w:hAnsi="Calibri" w:cs="Calibri"/>
          <w:sz w:val="22"/>
        </w:rPr>
        <w:t>3 mm-</w:t>
      </w:r>
      <w:smartTag w:uri="urn:schemas-microsoft-com:office:smarttags" w:element="metricconverter">
        <w:smartTagPr>
          <w:attr w:name="ProductID" w:val="85 mm"/>
        </w:smartTagPr>
        <w:r>
          <w:rPr>
            <w:rFonts w:ascii="Calibri" w:hAnsi="Calibri" w:cs="Calibri"/>
            <w:sz w:val="22"/>
          </w:rPr>
          <w:t>85 mm</w:t>
        </w:r>
      </w:smartTag>
    </w:p>
    <w:p w:rsidR="00CB23ED" w:rsidRPr="003E2CAA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 xml:space="preserve">Średnica aktywna wbudowanego rezonatora szafirowego </w:t>
      </w:r>
      <w:r>
        <w:rPr>
          <w:rFonts w:ascii="Calibri" w:hAnsi="Calibri" w:cs="Calibri"/>
          <w:sz w:val="22"/>
        </w:rPr>
        <w:t xml:space="preserve">co najmniej </w:t>
      </w:r>
      <w:smartTag w:uri="urn:schemas-microsoft-com:office:smarttags" w:element="metricconverter">
        <w:smartTagPr>
          <w:attr w:name="ProductID" w:val="44.0 mm"/>
        </w:smartTagPr>
        <w:r w:rsidRPr="003E2CAA">
          <w:rPr>
            <w:rFonts w:ascii="Calibri" w:hAnsi="Calibri" w:cs="Calibri"/>
            <w:sz w:val="22"/>
          </w:rPr>
          <w:t>44.</w:t>
        </w:r>
        <w:r>
          <w:rPr>
            <w:rFonts w:ascii="Calibri" w:hAnsi="Calibri" w:cs="Calibri"/>
            <w:sz w:val="22"/>
          </w:rPr>
          <w:t>0</w:t>
        </w:r>
        <w:r w:rsidRPr="003E2CAA">
          <w:rPr>
            <w:rFonts w:ascii="Calibri" w:hAnsi="Calibri" w:cs="Calibri"/>
            <w:sz w:val="22"/>
          </w:rPr>
          <w:t xml:space="preserve"> mm</w:t>
        </w:r>
      </w:smartTag>
    </w:p>
    <w:p w:rsidR="00CB23ED" w:rsidRPr="003E2CAA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lastRenderedPageBreak/>
        <w:t>Bezpośrednie związanie monokryształu szafiru z metalem bez użycia kleju – „Direct metal-</w:t>
      </w:r>
      <w:proofErr w:type="spellStart"/>
      <w:r w:rsidRPr="003E2CAA">
        <w:rPr>
          <w:rFonts w:ascii="Calibri" w:hAnsi="Calibri" w:cs="Calibri"/>
          <w:sz w:val="22"/>
        </w:rPr>
        <w:t>bonded</w:t>
      </w:r>
      <w:proofErr w:type="spellEnd"/>
      <w:r w:rsidRPr="003E2CAA">
        <w:rPr>
          <w:rFonts w:ascii="Calibri" w:hAnsi="Calibri" w:cs="Calibri"/>
          <w:sz w:val="22"/>
        </w:rPr>
        <w:t xml:space="preserve"> single </w:t>
      </w:r>
      <w:proofErr w:type="spellStart"/>
      <w:r w:rsidRPr="003E2CAA">
        <w:rPr>
          <w:rFonts w:ascii="Calibri" w:hAnsi="Calibri" w:cs="Calibri"/>
          <w:sz w:val="22"/>
        </w:rPr>
        <w:t>crystal</w:t>
      </w:r>
      <w:proofErr w:type="spellEnd"/>
      <w:r w:rsidRPr="003E2CAA">
        <w:rPr>
          <w:rFonts w:ascii="Calibri" w:hAnsi="Calibri" w:cs="Calibri"/>
          <w:sz w:val="22"/>
        </w:rPr>
        <w:t xml:space="preserve">” </w:t>
      </w:r>
    </w:p>
    <w:p w:rsidR="00CB23ED" w:rsidRPr="003E2CAA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 xml:space="preserve">Praca w trybie bezpośrednim </w:t>
      </w:r>
      <w:proofErr w:type="spellStart"/>
      <w:r w:rsidRPr="003E2CAA">
        <w:rPr>
          <w:rFonts w:ascii="Calibri" w:hAnsi="Calibri" w:cs="Calibri"/>
          <w:sz w:val="22"/>
        </w:rPr>
        <w:t>megasonic</w:t>
      </w:r>
      <w:proofErr w:type="spellEnd"/>
      <w:r w:rsidRPr="003E2CAA">
        <w:rPr>
          <w:rFonts w:ascii="Calibri" w:hAnsi="Calibri" w:cs="Calibri"/>
          <w:sz w:val="22"/>
        </w:rPr>
        <w:t xml:space="preserve"> poprzez procesowanie podłóż bezpośrednio w łaźni bez użycia dodatkowych naczyń oraz wody chłodzącej</w:t>
      </w:r>
    </w:p>
    <w:p w:rsidR="00CB23ED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 w:rsidRPr="003E2CAA">
        <w:rPr>
          <w:rFonts w:ascii="Calibri" w:hAnsi="Calibri" w:cs="Calibri"/>
          <w:sz w:val="22"/>
        </w:rPr>
        <w:t>Podłączenie gazu ochronnego</w:t>
      </w:r>
    </w:p>
    <w:p w:rsidR="00CB23ED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Czujnik temperatury</w:t>
      </w:r>
    </w:p>
    <w:p w:rsidR="00CB23ED" w:rsidRPr="003E2CAA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Sieć dopasowująca impedancję</w:t>
      </w:r>
    </w:p>
    <w:p w:rsidR="00CB23ED" w:rsidRPr="003E2CAA" w:rsidRDefault="00CB23ED" w:rsidP="00204F39">
      <w:pPr>
        <w:pStyle w:val="Akapitzlist"/>
        <w:numPr>
          <w:ilvl w:val="0"/>
          <w:numId w:val="39"/>
        </w:numPr>
        <w:suppressAutoHyphens/>
        <w:autoSpaceDE/>
        <w:autoSpaceDN/>
        <w:spacing w:after="280" w:line="276" w:lineRule="auto"/>
        <w:contextualSpacing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Możliwe do uzyskania natężenie</w:t>
      </w:r>
      <w:r w:rsidRPr="003E2CAA">
        <w:rPr>
          <w:rFonts w:ascii="Calibri" w:hAnsi="Calibri" w:cs="Calibri"/>
          <w:sz w:val="22"/>
        </w:rPr>
        <w:t xml:space="preserve"> </w:t>
      </w:r>
      <w:proofErr w:type="spellStart"/>
      <w:r w:rsidRPr="003E2CAA">
        <w:rPr>
          <w:rFonts w:ascii="Calibri" w:hAnsi="Calibri" w:cs="Calibri"/>
          <w:sz w:val="22"/>
        </w:rPr>
        <w:t>megadźwięków</w:t>
      </w:r>
      <w:proofErr w:type="spellEnd"/>
      <w:r w:rsidRPr="003E2CAA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co najmniej 1.5</w:t>
      </w:r>
      <w:r w:rsidRPr="003E2CAA">
        <w:rPr>
          <w:rFonts w:ascii="Calibri" w:hAnsi="Calibri" w:cs="Calibri"/>
          <w:sz w:val="22"/>
        </w:rPr>
        <w:t xml:space="preserve"> W/cm</w:t>
      </w:r>
      <w:r w:rsidRPr="003E2CAA">
        <w:rPr>
          <w:rFonts w:ascii="Calibri" w:hAnsi="Calibri" w:cs="Calibri"/>
          <w:sz w:val="22"/>
          <w:vertAlign w:val="superscript"/>
        </w:rPr>
        <w:t>2</w:t>
      </w:r>
    </w:p>
    <w:p w:rsidR="00CB23ED" w:rsidRPr="00204F39" w:rsidRDefault="00CB23ED" w:rsidP="00B801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</w:p>
    <w:p w:rsidR="00CB23ED" w:rsidRDefault="00CB23ED" w:rsidP="00B80159">
      <w:pPr>
        <w:jc w:val="both"/>
        <w:rPr>
          <w:rFonts w:ascii="Calibri" w:hAnsi="Calibri" w:cs="Calibri"/>
          <w:sz w:val="22"/>
          <w:szCs w:val="22"/>
        </w:rPr>
      </w:pPr>
    </w:p>
    <w:p w:rsidR="00CB23ED" w:rsidRPr="00B80159" w:rsidRDefault="00CB23ED" w:rsidP="00B80159">
      <w:pPr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2 Wartość umowy</w:t>
      </w:r>
    </w:p>
    <w:p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462892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Całkowita wartość przedmiotu umowy, wymienionego w §1 wynosi: </w:t>
      </w:r>
      <w:r>
        <w:rPr>
          <w:rFonts w:ascii="Calibri" w:hAnsi="Calibri" w:cs="Calibri"/>
          <w:sz w:val="22"/>
          <w:szCs w:val="22"/>
        </w:rPr>
        <w:t>………………………</w:t>
      </w:r>
      <w:r w:rsidRPr="00B839C2">
        <w:rPr>
          <w:rFonts w:ascii="Calibri" w:hAnsi="Calibri" w:cs="Calibri"/>
          <w:sz w:val="22"/>
          <w:szCs w:val="22"/>
        </w:rPr>
        <w:t xml:space="preserve"> PLN brutto</w:t>
      </w:r>
      <w:r w:rsidRPr="006B3DD2">
        <w:rPr>
          <w:rFonts w:ascii="Calibri" w:hAnsi="Calibri" w:cs="Calibri"/>
          <w:sz w:val="22"/>
          <w:szCs w:val="22"/>
        </w:rPr>
        <w:t xml:space="preserve"> (słownie</w:t>
      </w:r>
      <w:r>
        <w:rPr>
          <w:rFonts w:ascii="Calibri" w:hAnsi="Calibri" w:cs="Calibri"/>
          <w:sz w:val="22"/>
          <w:szCs w:val="22"/>
        </w:rPr>
        <w:t>: …………………………………..</w:t>
      </w:r>
      <w:r w:rsidRPr="006B3DD2">
        <w:rPr>
          <w:rFonts w:ascii="Calibri" w:hAnsi="Calibri" w:cs="Calibri"/>
          <w:sz w:val="22"/>
          <w:szCs w:val="22"/>
        </w:rPr>
        <w:t xml:space="preserve">) w tym podatek VAT wynosi 23 % to jest </w:t>
      </w:r>
      <w:r>
        <w:rPr>
          <w:rFonts w:ascii="Calibri" w:hAnsi="Calibri" w:cs="Calibri"/>
          <w:sz w:val="22"/>
          <w:szCs w:val="22"/>
        </w:rPr>
        <w:t>………………….. PLN (słownie: …………………………..</w:t>
      </w:r>
      <w:r w:rsidRPr="006B3DD2">
        <w:rPr>
          <w:rFonts w:ascii="Calibri" w:hAnsi="Calibri" w:cs="Calibri"/>
          <w:sz w:val="22"/>
          <w:szCs w:val="22"/>
        </w:rPr>
        <w:t xml:space="preserve">). Wartość umowy netto wynosi: </w:t>
      </w:r>
      <w:r>
        <w:rPr>
          <w:rFonts w:ascii="Calibri" w:hAnsi="Calibri" w:cs="Calibri"/>
          <w:sz w:val="22"/>
          <w:szCs w:val="22"/>
        </w:rPr>
        <w:t>……………………</w:t>
      </w:r>
      <w:r w:rsidRPr="00B839C2">
        <w:rPr>
          <w:rFonts w:ascii="Calibri" w:hAnsi="Calibri" w:cs="Calibri"/>
          <w:sz w:val="22"/>
          <w:szCs w:val="22"/>
        </w:rPr>
        <w:t xml:space="preserve"> PLN</w:t>
      </w:r>
      <w:r w:rsidRPr="006B3DD2">
        <w:rPr>
          <w:rFonts w:ascii="Calibri" w:hAnsi="Calibri" w:cs="Calibri"/>
          <w:sz w:val="22"/>
          <w:szCs w:val="22"/>
        </w:rPr>
        <w:t xml:space="preserve"> (słownie: </w:t>
      </w:r>
      <w:r>
        <w:rPr>
          <w:rFonts w:ascii="Calibri" w:hAnsi="Calibri" w:cs="Calibri"/>
          <w:sz w:val="22"/>
          <w:szCs w:val="22"/>
        </w:rPr>
        <w:t>……………………………………</w:t>
      </w:r>
      <w:r w:rsidRPr="006B3DD2">
        <w:rPr>
          <w:rFonts w:ascii="Calibri" w:hAnsi="Calibri" w:cs="Calibri"/>
          <w:sz w:val="22"/>
          <w:szCs w:val="22"/>
        </w:rPr>
        <w:t>).</w:t>
      </w:r>
    </w:p>
    <w:p w:rsidR="00CB23ED" w:rsidRPr="006B3DD2" w:rsidRDefault="00CB23ED" w:rsidP="00C76EE7">
      <w:pPr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384AC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Wartość przedmiotu umowy obejmuje:</w:t>
      </w:r>
    </w:p>
    <w:p w:rsidR="00CB23ED" w:rsidRPr="006B3DD2" w:rsidRDefault="00CB23ED" w:rsidP="00384ACD">
      <w:pPr>
        <w:pStyle w:val="Akapitzlist"/>
        <w:numPr>
          <w:ilvl w:val="0"/>
          <w:numId w:val="20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color w:val="000000"/>
          <w:sz w:val="22"/>
          <w:szCs w:val="22"/>
        </w:rPr>
        <w:t>dostawę urządzenia zgodnie z wymaganiami określonymi w załączniku nr 1 do umowy,</w:t>
      </w:r>
    </w:p>
    <w:p w:rsidR="00CB23ED" w:rsidRPr="006B3DD2" w:rsidRDefault="00CB23ED" w:rsidP="00384ACD">
      <w:pPr>
        <w:pStyle w:val="Akapitzlist"/>
        <w:numPr>
          <w:ilvl w:val="0"/>
          <w:numId w:val="20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transport (warunki dostawy: organizacja i koszty załadunku, transport do miejsca wskazanego przez Zamawiającego, ubezpieczenia dostawy leżą po stronie Wykonawcy wraz z ryzykiem związanym z utratą lub uszkodzeniem przedmiotu zamówienia),</w:t>
      </w:r>
    </w:p>
    <w:p w:rsidR="00CB23ED" w:rsidRPr="006B3DD2" w:rsidRDefault="00CB23ED" w:rsidP="00384ACD">
      <w:pPr>
        <w:pStyle w:val="Akapitzlist"/>
        <w:numPr>
          <w:ilvl w:val="0"/>
          <w:numId w:val="20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color w:val="000000"/>
          <w:sz w:val="22"/>
          <w:szCs w:val="22"/>
        </w:rPr>
        <w:t>okres gwarancji,</w:t>
      </w:r>
    </w:p>
    <w:p w:rsidR="00CB23ED" w:rsidRPr="006B3DD2" w:rsidRDefault="00CB23ED" w:rsidP="00384AC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5B5340">
      <w:pPr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Walutą Umowy jest PLN i wszelkie płatności zgodne z warunkami Umowy będą dokonane w tej   </w:t>
      </w:r>
    </w:p>
    <w:p w:rsidR="00CB23ED" w:rsidRPr="006B3DD2" w:rsidRDefault="00CB23ED" w:rsidP="00111D07">
      <w:p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       walucie.</w:t>
      </w:r>
    </w:p>
    <w:p w:rsidR="00CB23ED" w:rsidRPr="006B3DD2" w:rsidRDefault="00CB23ED" w:rsidP="00111D07">
      <w:pPr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31282B">
      <w:pPr>
        <w:jc w:val="center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b/>
          <w:bCs/>
          <w:color w:val="000000"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color w:val="000000"/>
          <w:sz w:val="22"/>
          <w:szCs w:val="22"/>
        </w:rPr>
        <w:t xml:space="preserve"> 3 Termin realizacji </w:t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umowy</w:t>
      </w:r>
    </w:p>
    <w:p w:rsidR="00CB23ED" w:rsidRPr="006B3DD2" w:rsidRDefault="00CB23ED" w:rsidP="0031282B">
      <w:pPr>
        <w:jc w:val="center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EC7CCE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Termin realizacji przedmiotu umowy wynosi </w:t>
      </w:r>
      <w:r>
        <w:rPr>
          <w:rFonts w:ascii="Calibri" w:hAnsi="Calibri" w:cs="Calibri"/>
          <w:sz w:val="22"/>
          <w:szCs w:val="22"/>
        </w:rPr>
        <w:t>do 12</w:t>
      </w:r>
      <w:r w:rsidRPr="006B3DD2">
        <w:rPr>
          <w:rFonts w:ascii="Calibri" w:hAnsi="Calibri" w:cs="Calibri"/>
          <w:sz w:val="22"/>
          <w:szCs w:val="22"/>
        </w:rPr>
        <w:t xml:space="preserve"> tygodni od daty podpisania umowy.</w:t>
      </w:r>
    </w:p>
    <w:p w:rsidR="00CB23ED" w:rsidRPr="006B3DD2" w:rsidRDefault="00CB23ED" w:rsidP="00B81793">
      <w:pPr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4 Warunki płatności</w:t>
      </w:r>
    </w:p>
    <w:p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4A26A3">
      <w:pPr>
        <w:tabs>
          <w:tab w:val="left" w:pos="426"/>
        </w:tabs>
        <w:suppressAutoHyphens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Płatność zostanie dokonana w następujący sposób:</w:t>
      </w:r>
    </w:p>
    <w:p w:rsidR="00CB23ED" w:rsidRPr="006B3DD2" w:rsidRDefault="00CB23ED" w:rsidP="00384ACD">
      <w:pPr>
        <w:numPr>
          <w:ilvl w:val="0"/>
          <w:numId w:val="4"/>
        </w:numPr>
        <w:tabs>
          <w:tab w:val="left" w:pos="426"/>
        </w:tabs>
        <w:suppressAutoHyphens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100% wartości umowy </w:t>
      </w:r>
      <w:r>
        <w:rPr>
          <w:rFonts w:ascii="Calibri" w:hAnsi="Calibri" w:cs="Calibri"/>
          <w:sz w:val="22"/>
          <w:szCs w:val="22"/>
        </w:rPr>
        <w:t>…………………………..</w:t>
      </w:r>
      <w:r w:rsidRPr="009A0851">
        <w:rPr>
          <w:rFonts w:ascii="Calibri" w:hAnsi="Calibri" w:cs="Calibri"/>
          <w:sz w:val="22"/>
          <w:szCs w:val="22"/>
        </w:rPr>
        <w:t xml:space="preserve"> brutto (słownie: </w:t>
      </w:r>
      <w:r>
        <w:rPr>
          <w:rFonts w:ascii="Calibri" w:hAnsi="Calibri" w:cs="Calibri"/>
          <w:sz w:val="22"/>
          <w:szCs w:val="22"/>
        </w:rPr>
        <w:t>……………………………….</w:t>
      </w:r>
      <w:r w:rsidRPr="009A0851">
        <w:rPr>
          <w:rFonts w:ascii="Calibri" w:hAnsi="Calibri" w:cs="Calibri"/>
          <w:sz w:val="22"/>
          <w:szCs w:val="22"/>
        </w:rPr>
        <w:t xml:space="preserve">) </w:t>
      </w:r>
      <w:r w:rsidRPr="006B3DD2">
        <w:rPr>
          <w:rFonts w:ascii="Calibri" w:hAnsi="Calibri" w:cs="Calibri"/>
          <w:sz w:val="22"/>
          <w:szCs w:val="22"/>
        </w:rPr>
        <w:t xml:space="preserve">– płatne przelewem bankowym </w:t>
      </w:r>
      <w:r>
        <w:rPr>
          <w:rFonts w:ascii="Calibri" w:hAnsi="Calibri" w:cs="Calibri"/>
          <w:sz w:val="22"/>
          <w:szCs w:val="22"/>
        </w:rPr>
        <w:t xml:space="preserve">po dostawie przedmiotu umowy, </w:t>
      </w:r>
      <w:r w:rsidRPr="006B3DD2">
        <w:rPr>
          <w:rFonts w:ascii="Calibri" w:hAnsi="Calibri" w:cs="Calibri"/>
          <w:sz w:val="22"/>
          <w:szCs w:val="22"/>
        </w:rPr>
        <w:t>do wyboru Wykonawcy czy na podstawie oryginału prawidłowo wystawionej faktury i dostarczonej do Zamawiającego czy na podstawie ustrukturyzowanych faktur elektronicznych i przesłanych do Zamawiającego za pośrednictwem platformy zgodnie z art. 4 ustawy z dnia 9 listopada 2018 roku o elektronicznym fakturowaniu w zamówieniach publicznych, koncesjach na roboty budowlane,  lub usługi oraz partnerst</w:t>
      </w:r>
      <w:r>
        <w:rPr>
          <w:rFonts w:ascii="Calibri" w:hAnsi="Calibri" w:cs="Calibri"/>
          <w:sz w:val="22"/>
          <w:szCs w:val="22"/>
        </w:rPr>
        <w:t xml:space="preserve">wie </w:t>
      </w:r>
      <w:proofErr w:type="spellStart"/>
      <w:r>
        <w:rPr>
          <w:rFonts w:ascii="Calibri" w:hAnsi="Calibri" w:cs="Calibri"/>
          <w:sz w:val="22"/>
          <w:szCs w:val="22"/>
        </w:rPr>
        <w:t>publiczno</w:t>
      </w:r>
      <w:proofErr w:type="spellEnd"/>
      <w:r>
        <w:rPr>
          <w:rFonts w:ascii="Calibri" w:hAnsi="Calibri" w:cs="Calibri"/>
          <w:sz w:val="22"/>
          <w:szCs w:val="22"/>
        </w:rPr>
        <w:t xml:space="preserve">–prawnym (DZ. U.  </w:t>
      </w:r>
      <w:r w:rsidRPr="006B3DD2">
        <w:rPr>
          <w:rFonts w:ascii="Calibri" w:hAnsi="Calibri" w:cs="Calibri"/>
          <w:sz w:val="22"/>
          <w:szCs w:val="22"/>
        </w:rPr>
        <w:t>z 2018 r. poz. 2191).</w:t>
      </w:r>
    </w:p>
    <w:p w:rsidR="00CB23ED" w:rsidRPr="006B3DD2" w:rsidRDefault="00CB23ED" w:rsidP="005B5340">
      <w:pPr>
        <w:numPr>
          <w:ilvl w:val="0"/>
          <w:numId w:val="4"/>
        </w:numPr>
        <w:tabs>
          <w:tab w:val="left" w:pos="426"/>
        </w:tabs>
        <w:suppressAutoHyphens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Zamawiający zapłaci Wykonawcy wynagrodzenie w terminie 30 dni od dnia otrzymania faktury. </w:t>
      </w:r>
    </w:p>
    <w:p w:rsidR="00CB23ED" w:rsidRPr="006B3DD2" w:rsidRDefault="00CB23ED" w:rsidP="005B5340">
      <w:pPr>
        <w:numPr>
          <w:ilvl w:val="0"/>
          <w:numId w:val="4"/>
        </w:numPr>
        <w:tabs>
          <w:tab w:val="left" w:pos="426"/>
        </w:tabs>
        <w:suppressAutoHyphens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Rachunek bankowy Wykonawcy jest uwzględniony w wykazie informacji o podatnikach VAT</w:t>
      </w:r>
    </w:p>
    <w:p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951DCE">
      <w:pPr>
        <w:tabs>
          <w:tab w:val="left" w:pos="567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5 Warunki dostawy</w:t>
      </w:r>
    </w:p>
    <w:p w:rsidR="00CB23ED" w:rsidRPr="006B3DD2" w:rsidRDefault="00CB23ED" w:rsidP="00951DCE">
      <w:pPr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Przedmiot umowy będzie zrealizowany przez Wykonawcę pod poniższym adresem:</w:t>
      </w:r>
    </w:p>
    <w:p w:rsidR="00CB23ED" w:rsidRPr="006B3DD2" w:rsidRDefault="00CB23ED" w:rsidP="00FC0922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Sieć Badawcza Łukasiewicz - Instytut Mikroelektroniki i Fotoniki</w:t>
      </w:r>
    </w:p>
    <w:p w:rsidR="00CB23ED" w:rsidRPr="006B3DD2" w:rsidRDefault="00CB23ED" w:rsidP="00FC0922">
      <w:pPr>
        <w:spacing w:after="120" w:line="276" w:lineRule="auto"/>
        <w:ind w:left="567" w:hanging="20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Al. Lotników 32/46</w:t>
      </w:r>
    </w:p>
    <w:p w:rsidR="00CB23ED" w:rsidRPr="006B3DD2" w:rsidRDefault="00CB23ED" w:rsidP="00FC0922">
      <w:pPr>
        <w:spacing w:after="120" w:line="276" w:lineRule="auto"/>
        <w:ind w:left="567" w:hanging="20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02-668 Warszawa</w:t>
      </w:r>
    </w:p>
    <w:p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lastRenderedPageBreak/>
        <w:t>Wykonawca dostarczy wraz z przedmiotem umowy deklarację zgodności CE urządzenia w języku polskim lub angielskim.</w:t>
      </w:r>
    </w:p>
    <w:p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Przedmiot umowy zostanie zrealizowany w terminie </w:t>
      </w:r>
      <w:r>
        <w:rPr>
          <w:rFonts w:ascii="Calibri" w:hAnsi="Calibri" w:cs="Calibri"/>
          <w:sz w:val="22"/>
          <w:szCs w:val="22"/>
        </w:rPr>
        <w:t>12</w:t>
      </w:r>
      <w:r w:rsidRPr="006B3DD2">
        <w:rPr>
          <w:rFonts w:ascii="Calibri" w:hAnsi="Calibri" w:cs="Calibri"/>
          <w:sz w:val="22"/>
          <w:szCs w:val="22"/>
        </w:rPr>
        <w:t xml:space="preserve"> tygodni </w:t>
      </w:r>
      <w:r>
        <w:rPr>
          <w:rFonts w:ascii="Calibri" w:hAnsi="Calibri" w:cs="Calibri"/>
          <w:sz w:val="22"/>
          <w:szCs w:val="22"/>
        </w:rPr>
        <w:t xml:space="preserve">od </w:t>
      </w:r>
      <w:r w:rsidRPr="006B3DD2">
        <w:rPr>
          <w:rFonts w:ascii="Calibri" w:hAnsi="Calibri" w:cs="Calibri"/>
          <w:sz w:val="22"/>
          <w:szCs w:val="22"/>
        </w:rPr>
        <w:t>daty podpisania umowy.</w:t>
      </w:r>
    </w:p>
    <w:p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Wykonawca przekaże Zamawiającemu techniczne warunki instalacyjne urządzenia.</w:t>
      </w:r>
    </w:p>
    <w:p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Zamawiający zobowiązuje się do:</w:t>
      </w:r>
    </w:p>
    <w:p w:rsidR="00CB23ED" w:rsidRPr="006B3DD2" w:rsidRDefault="00CB23ED" w:rsidP="00FC0922">
      <w:pPr>
        <w:numPr>
          <w:ilvl w:val="0"/>
          <w:numId w:val="22"/>
        </w:numPr>
        <w:suppressAutoHyphens/>
        <w:spacing w:after="120" w:line="276" w:lineRule="auto"/>
        <w:ind w:left="1276"/>
        <w:jc w:val="both"/>
        <w:outlineLvl w:val="0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6B3DD2">
        <w:rPr>
          <w:rFonts w:ascii="Calibri" w:hAnsi="Calibri" w:cs="Calibri"/>
          <w:sz w:val="22"/>
          <w:szCs w:val="22"/>
          <w:lang w:eastAsia="ar-SA"/>
        </w:rPr>
        <w:t>współpracy z Wykonawcą w celu sprawnego i rzetelnego wykonania Przedmiotu umowy;</w:t>
      </w:r>
    </w:p>
    <w:p w:rsidR="00CB23ED" w:rsidRPr="006B3DD2" w:rsidRDefault="00CB23ED" w:rsidP="00FC0922">
      <w:pPr>
        <w:numPr>
          <w:ilvl w:val="0"/>
          <w:numId w:val="22"/>
        </w:numPr>
        <w:suppressAutoHyphens/>
        <w:spacing w:after="120" w:line="276" w:lineRule="auto"/>
        <w:ind w:left="1276"/>
        <w:jc w:val="both"/>
        <w:outlineLvl w:val="0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6B3DD2">
        <w:rPr>
          <w:rFonts w:ascii="Calibri" w:hAnsi="Calibri" w:cs="Calibri"/>
          <w:sz w:val="22"/>
          <w:szCs w:val="22"/>
          <w:lang w:eastAsia="ar-SA"/>
        </w:rPr>
        <w:t>dokonania odbioru zrealizowanego z należytą starannością przez Wykonawcę przedmiotu Umowy zgodnie z opisem  przedmiotem zamówienia;</w:t>
      </w:r>
    </w:p>
    <w:p w:rsidR="00CB23ED" w:rsidRPr="006B3DD2" w:rsidRDefault="00CB23ED" w:rsidP="00FC0922">
      <w:pPr>
        <w:spacing w:after="120" w:line="276" w:lineRule="auto"/>
        <w:ind w:left="426" w:hanging="20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6. Wykonawca wykona Przedmiot Umowy z najwyższą starannością i zgodnie z wymaganiami i zasadami określonymi Umowie.</w:t>
      </w:r>
    </w:p>
    <w:p w:rsidR="00CB23ED" w:rsidRPr="006B3DD2" w:rsidRDefault="00CB23ED" w:rsidP="00FC0922">
      <w:pPr>
        <w:pStyle w:val="Tekstpodstawowy"/>
        <w:shd w:val="clear" w:color="auto" w:fill="FFFFFF"/>
        <w:ind w:left="644"/>
        <w:jc w:val="left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951DCE">
      <w:pPr>
        <w:pStyle w:val="Tekstpodstawowy"/>
        <w:shd w:val="clear" w:color="auto" w:fill="FFFFFF"/>
        <w:ind w:left="644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6 Odbiór przedmiotu umowy</w:t>
      </w:r>
    </w:p>
    <w:p w:rsidR="00CB23ED" w:rsidRPr="006B3DD2" w:rsidRDefault="00CB23ED" w:rsidP="00951DCE">
      <w:pPr>
        <w:tabs>
          <w:tab w:val="left" w:pos="567"/>
        </w:tabs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6B3DD2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Potwierdzenie odbioru przedmiotu umowy nastąpi poprzez podpisanie przez przedstawicieli Zamawiającego i Wykonawcy protokołu odbioru w formie pisemnej.</w:t>
      </w:r>
    </w:p>
    <w:p w:rsidR="00CB23ED" w:rsidRPr="006B3DD2" w:rsidRDefault="00CB23ED" w:rsidP="009A0851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951DC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>7 Gwarancja</w:t>
      </w:r>
    </w:p>
    <w:p w:rsidR="00CB23ED" w:rsidRPr="006B3DD2" w:rsidRDefault="00CB23ED" w:rsidP="00951DC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Wykonawca  wystawi dokument gwarancyjny, który dostarcz</w:t>
      </w:r>
      <w:r>
        <w:rPr>
          <w:rFonts w:ascii="Calibri" w:hAnsi="Calibri" w:cs="Calibri"/>
          <w:sz w:val="22"/>
          <w:szCs w:val="22"/>
        </w:rPr>
        <w:t>y</w:t>
      </w:r>
      <w:r w:rsidRPr="006B3DD2">
        <w:rPr>
          <w:rFonts w:ascii="Calibri" w:hAnsi="Calibri" w:cs="Calibri"/>
          <w:sz w:val="22"/>
          <w:szCs w:val="22"/>
        </w:rPr>
        <w:t xml:space="preserve"> wraz z przedmiotem umowy.</w:t>
      </w:r>
    </w:p>
    <w:p w:rsidR="00CB23ED" w:rsidRPr="006B3DD2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Wykonawca gwarantuje prawidłowe działanie i jakość techniczną dostarc</w:t>
      </w:r>
      <w:r>
        <w:rPr>
          <w:rFonts w:ascii="Calibri" w:hAnsi="Calibri" w:cs="Calibri"/>
          <w:sz w:val="22"/>
          <w:szCs w:val="22"/>
        </w:rPr>
        <w:t xml:space="preserve">zonego przedmiotu Umowy w ciągu 12 </w:t>
      </w:r>
      <w:r w:rsidRPr="006B3DD2">
        <w:rPr>
          <w:rFonts w:ascii="Calibri" w:hAnsi="Calibri" w:cs="Calibri"/>
          <w:sz w:val="22"/>
          <w:szCs w:val="22"/>
        </w:rPr>
        <w:t>miesięcy od daty podpisania protokołu odbioru bez uwag.</w:t>
      </w:r>
    </w:p>
    <w:p w:rsidR="00CB23ED" w:rsidRPr="006B3DD2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Wykonawca w ramach gwarancji pokrywa koszty naprawy lub wymiany wadliwego towaru, jak również pokrywa koszty związane z jego transportem.</w:t>
      </w:r>
    </w:p>
    <w:p w:rsidR="00CB23ED" w:rsidRPr="006B3DD2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okresie gwarancji Wykonawca ma obowiązek zrealizować naprawę lub wymianę nie później niż w okresie </w:t>
      </w:r>
      <w:r w:rsidRPr="00902FEE">
        <w:rPr>
          <w:rFonts w:ascii="Calibri" w:hAnsi="Calibri" w:cs="Calibri"/>
          <w:sz w:val="22"/>
          <w:szCs w:val="22"/>
        </w:rPr>
        <w:t>8</w:t>
      </w:r>
      <w:r w:rsidRPr="006B3DD2">
        <w:rPr>
          <w:rFonts w:ascii="Calibri" w:hAnsi="Calibri" w:cs="Calibri"/>
          <w:sz w:val="22"/>
          <w:szCs w:val="22"/>
        </w:rPr>
        <w:t xml:space="preserve"> tygodni od daty pisemnego zgłoszenia usterek.</w:t>
      </w:r>
    </w:p>
    <w:p w:rsidR="00CB23ED" w:rsidRPr="006B3DD2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Gwarancja zostanie przedłużona o czas ewentualnej naprawy przedmiotu Umowy.</w:t>
      </w:r>
    </w:p>
    <w:p w:rsidR="00CB23ED" w:rsidRPr="006B3DD2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Wymienione lub naprawione części zostaną objęte gwarancją Wykonawcy lub Producenta.</w:t>
      </w:r>
    </w:p>
    <w:p w:rsidR="00CB23ED" w:rsidRPr="006B3DD2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okresie gwarancji, Wykonawca gwarantuje czas reakcji serwisu maksymalnie w ciągu 2 dni roboczych od daty zgłoszenia usterek. </w:t>
      </w:r>
    </w:p>
    <w:p w:rsidR="00CB23ED" w:rsidRPr="006B3DD2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okresie gwarancji, wszelkie naprawy i usługi (w tym dojazd do Zamawiającego) będą wykonywane na koszt Wykonawcy.</w:t>
      </w:r>
    </w:p>
    <w:p w:rsidR="00CB23ED" w:rsidRPr="006B3DD2" w:rsidRDefault="00CB23ED" w:rsidP="006B3DD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6B3DD2">
      <w:pPr>
        <w:tabs>
          <w:tab w:val="left" w:pos="0"/>
        </w:tabs>
        <w:suppressAutoHyphens/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8 Siła wyższa</w:t>
      </w:r>
    </w:p>
    <w:p w:rsidR="00CB23ED" w:rsidRPr="006B3DD2" w:rsidRDefault="00CB23ED" w:rsidP="00CF33E0">
      <w:pPr>
        <w:tabs>
          <w:tab w:val="left" w:pos="0"/>
        </w:tabs>
        <w:suppressAutoHyphens/>
        <w:ind w:left="708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Żadna ze Stron nie będzie uważana za naruszającą Umowę lub w inny sposób odpowiedzialna wobec drugiej Strony z powodu opóźnienia w realizacji lub niewypełnienia jej zobowiązań, o ile wynika to z działania siły wyższej.</w:t>
      </w:r>
    </w:p>
    <w:p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Poprzez siłę wyższą rozumie się nadzwyczajne i zewnętrzne zdarzenia poza kontrolą którejkolwiek ze Stron i któremu żadna ze Stron nie mogła zapobiec, a w szczególności akty terroru, wojny, klęski żywiołowe, epidemie, powodzie, wybuchy, o ile te zdarzenia będą stanowiły przeszkodę w wykonaniu Umowy. Okoliczność wystąpienia siły wyższej musi być udokumentowana. Wykonawca zawiera niniejszą umowę w okresie trwania w skali międzynarodowej pandemii SARS-Cov-2. Wykonawca oświadcza, że w dacie zawierania niniejszej umowy wykonanie Przedmiotu umowy jak i przewidziany termin nie są zagrożone działaniem siły wyższej. </w:t>
      </w:r>
    </w:p>
    <w:p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W przypadku działania siły wyższej, zobowiązania Strony, które nie są możliwe do spełnienia, będą zawieszone na okres działania siły wyższej i podjęte na nowo, kiedy tylko ich spełnienie będzie racjonalnie możliwe.</w:t>
      </w:r>
    </w:p>
    <w:p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lastRenderedPageBreak/>
        <w:t>Każda ze Stron powiadomi drugą o wystąpieniu siły wyższej niezwłocznie, jednak nie później niż w okresie 3 dni od daty jej wystąpienia.</w:t>
      </w:r>
    </w:p>
    <w:p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W przypadku, gdy Strona w terminie, o którym mowa w ust. 4, nie poinformuje drugiej Strony o działaniu siły wyższej, a także o okresie zawieszenia realizacji swoich zobowiązań oraz dacie ich ponownego podjęcia, będzie ona odpowiedzialna za wszelkie szkody poniesione przez drugą Stronę.</w:t>
      </w:r>
    </w:p>
    <w:p w:rsidR="00CB23ED" w:rsidRPr="006B3DD2" w:rsidRDefault="00CB23ED" w:rsidP="00951DCE">
      <w:pPr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951DCE">
      <w:pPr>
        <w:ind w:left="426" w:hanging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9 Kary umowne</w:t>
      </w:r>
    </w:p>
    <w:p w:rsidR="00CB23ED" w:rsidRPr="006B3DD2" w:rsidRDefault="00CB23ED" w:rsidP="00951DCE">
      <w:pPr>
        <w:ind w:left="426" w:hanging="284"/>
        <w:jc w:val="center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przypadku zwłoki w realizacji przedmiotu umowy, Wykonawca zapłaci Zamawiającemu  karę umowną w wysokości 0,1% wartości przedmiotu umowy za każdy dzień </w:t>
      </w:r>
      <w:r>
        <w:rPr>
          <w:rFonts w:ascii="Calibri" w:hAnsi="Calibri" w:cs="Calibri"/>
          <w:sz w:val="22"/>
          <w:szCs w:val="22"/>
        </w:rPr>
        <w:t>zwłoki</w:t>
      </w:r>
      <w:r w:rsidRPr="006B3DD2">
        <w:rPr>
          <w:rFonts w:ascii="Calibri" w:hAnsi="Calibri" w:cs="Calibri"/>
          <w:sz w:val="22"/>
          <w:szCs w:val="22"/>
        </w:rPr>
        <w:t xml:space="preserve"> do wysokości 10% jego wartości.</w:t>
      </w:r>
    </w:p>
    <w:p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przypadku nieterminowej naprawy lub wymiany przedmiotu umowy Wykonawca zapłaci Zamawiającemu karę umowną w wysokości 0,1% wartości przedmiotu umowy za każdy dzień </w:t>
      </w:r>
      <w:r>
        <w:rPr>
          <w:rFonts w:ascii="Calibri" w:hAnsi="Calibri" w:cs="Calibri"/>
          <w:sz w:val="22"/>
          <w:szCs w:val="22"/>
        </w:rPr>
        <w:t>zwłoki</w:t>
      </w:r>
      <w:r w:rsidRPr="006B3DD2">
        <w:rPr>
          <w:rFonts w:ascii="Calibri" w:hAnsi="Calibri" w:cs="Calibri"/>
          <w:sz w:val="22"/>
          <w:szCs w:val="22"/>
        </w:rPr>
        <w:t xml:space="preserve"> do wysokości 10% jego wartości.</w:t>
      </w:r>
    </w:p>
    <w:p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przypadku odstąpienia od umowy przez Wykonawcę z przyczyn leżących po jego stronie, Wykonawca zapłaci Zamawiającemu karę umowną w wysokości 10% wartości przedmiotu umowy.</w:t>
      </w:r>
    </w:p>
    <w:p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przypadku opóźnienia w realizacji przedmiotu umowy przekraczającego 14 dni, Zamawiający ma prawo do odstąpienia od umowy i żądania od Wykonawcę kary umownej, w wysokości 10% wartości przedmiotu umowy. Uprawnienie do odstąpienia Zamawiający realizuje w terminie 7 dni od przekroczenia ww. terminu.</w:t>
      </w:r>
    </w:p>
    <w:p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Zamawiający może potrącić kwotę naliczonej kary umownej z wynagrodzenia należnego Wykonawcy.</w:t>
      </w:r>
    </w:p>
    <w:p w:rsidR="00CB23ED" w:rsidRDefault="00CB23ED" w:rsidP="0046289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przypadku, gdy wysokość poniesionej szkody przewyższa wysokość kar zastrzeżonych </w:t>
      </w:r>
      <w:r w:rsidRPr="006B3DD2">
        <w:rPr>
          <w:rFonts w:ascii="Calibri" w:hAnsi="Calibri" w:cs="Calibri"/>
          <w:sz w:val="22"/>
          <w:szCs w:val="22"/>
        </w:rPr>
        <w:br/>
        <w:t>w Umowie, Zamawiający może żądać odszkodowania na zasadach ogólnych, w wysokości odpowiadającej poniesionej szkodzie w pełnej wysokości.</w:t>
      </w:r>
    </w:p>
    <w:p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:rsidR="00CB23ED" w:rsidRPr="006B3DD2" w:rsidRDefault="00CB23ED" w:rsidP="004A26A3">
      <w:pPr>
        <w:tabs>
          <w:tab w:val="left" w:pos="708"/>
          <w:tab w:val="center" w:pos="4536"/>
          <w:tab w:val="right" w:pos="9072"/>
        </w:tabs>
        <w:ind w:left="435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10 Dane osobowe</w:t>
      </w:r>
    </w:p>
    <w:p w:rsidR="00CB23ED" w:rsidRPr="006B3DD2" w:rsidRDefault="00CB23ED" w:rsidP="004A26A3">
      <w:pPr>
        <w:tabs>
          <w:tab w:val="left" w:pos="708"/>
          <w:tab w:val="center" w:pos="4536"/>
          <w:tab w:val="right" w:pos="9072"/>
        </w:tabs>
        <w:ind w:left="435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6B3DD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CF33E0">
      <w:pPr>
        <w:numPr>
          <w:ilvl w:val="0"/>
          <w:numId w:val="30"/>
        </w:numPr>
        <w:tabs>
          <w:tab w:val="num" w:pos="288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Zamawiający zobowiązuje się do wykonania w imieniu Wykonawcy obowiązku informacyjnego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 xml:space="preserve">o przetwarzaniu danych osobowych wobec osób wskazanych przez siebie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 xml:space="preserve">do kontaktu w celu realizacji niniejszej umowy, w terminie 14 dni od daty jej zawarcia. </w:t>
      </w:r>
    </w:p>
    <w:p w:rsidR="00CB23ED" w:rsidRPr="006B3DD2" w:rsidRDefault="00CB23ED" w:rsidP="006B3DD2">
      <w:pPr>
        <w:numPr>
          <w:ilvl w:val="0"/>
          <w:numId w:val="30"/>
        </w:numPr>
        <w:tabs>
          <w:tab w:val="num" w:pos="288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Wykonawca zobowiązuje się do wykonania w imieniu Zamawiającego obowiązku informacyjnego o przetwarzaniu danych osobowych wobec osób wskazanych przez siebie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 xml:space="preserve">do kontaktu lub realizacji niniejszej umowy, w terminie 14 dni od daty jej zawarcia. </w:t>
      </w:r>
    </w:p>
    <w:p w:rsidR="00CB23ED" w:rsidRPr="006B3DD2" w:rsidRDefault="00CB23ED" w:rsidP="006B3DD2">
      <w:pPr>
        <w:numPr>
          <w:ilvl w:val="0"/>
          <w:numId w:val="30"/>
        </w:numPr>
        <w:tabs>
          <w:tab w:val="num" w:pos="288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Obowiązek informacyjny wynika z artykułu 14 Rozporządzenia Parlamentu Europejskiego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>i Rady (UE) 2016/679 z dnia 27 kwietnia 2016 r. w sprawie ochrony osób fizycznych w związku z przetwarzaniem danych osobowych i w sprawie swobodnego przepływu takich danych oraz uchylenia dyrektywy 95/46/WE (ogólne rozporządzenie o ochronie danych).</w:t>
      </w:r>
    </w:p>
    <w:p w:rsidR="00CB23ED" w:rsidRPr="00B839C2" w:rsidRDefault="00CB23ED" w:rsidP="006B3DD2">
      <w:pPr>
        <w:numPr>
          <w:ilvl w:val="0"/>
          <w:numId w:val="30"/>
        </w:numPr>
        <w:tabs>
          <w:tab w:val="num" w:pos="288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839C2">
        <w:rPr>
          <w:rFonts w:ascii="Calibri" w:hAnsi="Calibri" w:cs="Calibri"/>
          <w:sz w:val="22"/>
          <w:szCs w:val="22"/>
          <w:lang w:eastAsia="en-US"/>
        </w:rPr>
        <w:t>Wykonawca zobowiązuje się  do wykonania obowiązku informacyjnego dotyczącego  poniżej wskazanej Klauzuli informacyjnej dla osób wskazanych przez firmy trzecie do kontaktu lub realizacji umowy zawartej z Sieć Badawcza Łukasiewicz - Instytutem Mikroelektroniki i Fotoniki.</w:t>
      </w:r>
    </w:p>
    <w:p w:rsidR="00CB23ED" w:rsidRPr="006B3DD2" w:rsidRDefault="00CB23ED" w:rsidP="006B3DD2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Zgodnie z art. 14 ogólnego rozporządzenia o ochronie danych osobowych z dnia 27 kwietnia 2016 r. (Dz. Urz. UE L 119 z 04.05.2016) informuję, iż:</w:t>
      </w:r>
    </w:p>
    <w:p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administratorem Pani/Pana danych osobowych jest Sieć Badawcza Łukasiewicz - Instytut Mikroelektroniki i Fotoniki w Warszawie, ul. Aleja Lotników 32/46, 02-668 Warszawa;</w:t>
      </w:r>
    </w:p>
    <w:p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w sprawach związanych z Pana/Pani danymi osobowymi proszę kontaktować się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 xml:space="preserve">z Inspektorem Ochrony Danych, adres e-mail: </w:t>
      </w:r>
      <w:hyperlink r:id="rId8" w:history="1">
        <w:r w:rsidRPr="006B3DD2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iod@i</w:t>
        </w:r>
      </w:hyperlink>
      <w:r w:rsidRPr="006B3DD2">
        <w:rPr>
          <w:rFonts w:ascii="Calibri" w:hAnsi="Calibri" w:cs="Calibri"/>
          <w:color w:val="0000FF"/>
          <w:sz w:val="22"/>
          <w:szCs w:val="22"/>
          <w:u w:val="single"/>
          <w:lang w:eastAsia="en-US"/>
        </w:rPr>
        <w:t>mif.lukasiewicz.gov.pl</w:t>
      </w:r>
    </w:p>
    <w:p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 Pani/Pana dane osobowe przetwarzane będą wyłącznie dla potrzeb realizacji niniejszej umowy, na podstawie art. 6 ust. 1 lit. f ogólnego rozporządzenia o ochronie danych osobowych z dnia 27 kwietnia 2016 r.;</w:t>
      </w:r>
    </w:p>
    <w:p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lastRenderedPageBreak/>
        <w:t xml:space="preserve">   administrator przetwarza następujące Pani/Pana dane osobowe: imię i nazwisko, e-mail, telefon;</w:t>
      </w:r>
    </w:p>
    <w:p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Pani/Pana dane osobowe przechowywane będą do czasu przedawnienia wzajemnych roszczeń pomiędzy stronami umowy;</w:t>
      </w:r>
    </w:p>
    <w:p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Pani/Pana dane osobowe nie będą przekazywane odbiorcom zewnętrznym;</w:t>
      </w:r>
    </w:p>
    <w:p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posiada Pani/Pan prawo do żądania od administratora dostępu do swoich danych osobowych, prawo do ich sprostowania, usunięcia lub ograniczenia przetwarzania, prawo do wniesienia sprzeciwu wobec przetwarzania;</w:t>
      </w:r>
    </w:p>
    <w:p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Verdana" w:hAnsi="Verdana" w:cs="Verdana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ma Pani/Pan prawo wniesienia skargi do organu nadzorczego, tj. Prezesa Urzędu Ochrony Danych Osobowych, jeśli uzna Pani/Pan, że przetwarzanie narusza przepisy</w:t>
      </w:r>
      <w:r w:rsidRPr="006B3DD2">
        <w:rPr>
          <w:rFonts w:ascii="Verdana" w:hAnsi="Verdana" w:cs="Verdana"/>
          <w:lang w:eastAsia="en-US"/>
        </w:rPr>
        <w:t xml:space="preserve"> o ochronie danych osobowych;</w:t>
      </w:r>
    </w:p>
    <w:p w:rsidR="00CB23ED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6B3DD2">
      <w:pPr>
        <w:tabs>
          <w:tab w:val="left" w:pos="708"/>
          <w:tab w:val="center" w:pos="4536"/>
          <w:tab w:val="right" w:pos="9072"/>
        </w:tabs>
        <w:ind w:left="435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11 Rozstrzyganie sporów</w:t>
      </w:r>
    </w:p>
    <w:p w:rsidR="00CB23ED" w:rsidRPr="006B3DD2" w:rsidRDefault="00CB23ED" w:rsidP="006B3DD2">
      <w:pPr>
        <w:tabs>
          <w:tab w:val="left" w:pos="708"/>
          <w:tab w:val="center" w:pos="4536"/>
          <w:tab w:val="right" w:pos="9072"/>
        </w:tabs>
        <w:ind w:left="435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6B3DD2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6B3DD2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color w:val="000000"/>
          <w:sz w:val="22"/>
          <w:szCs w:val="22"/>
        </w:rPr>
        <w:t>Wszelkie spory powstałe w związku z wykonaniem Umowy, których nie da się wyjaśnić polubownie, będą rozstrzygane przez sąd powszechny właściwy miejscowo dla siedziby Zamawiającego. Prawem właściwym dla Umowy jest prawo polskie.</w:t>
      </w:r>
    </w:p>
    <w:p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1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Postanowienia końcowe</w:t>
      </w:r>
    </w:p>
    <w:p w:rsidR="00CB23ED" w:rsidRPr="006B3DD2" w:rsidRDefault="00CB23ED" w:rsidP="0086788C">
      <w:pPr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</w:p>
    <w:p w:rsidR="00CB23ED" w:rsidRDefault="00CB23ED" w:rsidP="00FC3C9F">
      <w:pPr>
        <w:pStyle w:val="Akapitzlist"/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1 </w:t>
      </w:r>
      <w:r>
        <w:t>–„</w:t>
      </w:r>
      <w:r w:rsidRPr="00FC3C9F">
        <w:rPr>
          <w:rFonts w:ascii="Calibri" w:hAnsi="Calibri" w:cs="Calibri"/>
          <w:sz w:val="22"/>
          <w:szCs w:val="22"/>
        </w:rPr>
        <w:t xml:space="preserve">Zaproszenie do składania ofert z dnia </w:t>
      </w:r>
      <w:r>
        <w:rPr>
          <w:rFonts w:ascii="Calibri" w:hAnsi="Calibri" w:cs="Calibri"/>
          <w:sz w:val="22"/>
          <w:szCs w:val="22"/>
        </w:rPr>
        <w:t>…………..2023</w:t>
      </w:r>
      <w:r w:rsidRPr="00FC3C9F">
        <w:rPr>
          <w:rFonts w:ascii="Calibri" w:hAnsi="Calibri" w:cs="Calibri"/>
          <w:sz w:val="22"/>
          <w:szCs w:val="22"/>
        </w:rPr>
        <w:t>”stanowi integralną część niniejszej Umowy.</w:t>
      </w:r>
    </w:p>
    <w:p w:rsidR="00CB23ED" w:rsidRPr="006B3DD2" w:rsidRDefault="00CB23ED" w:rsidP="006B3DD2">
      <w:pPr>
        <w:pStyle w:val="Akapitzlist"/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2 – „</w:t>
      </w:r>
      <w:r w:rsidRPr="006B3DD2">
        <w:rPr>
          <w:rFonts w:ascii="Calibri" w:hAnsi="Calibri" w:cs="Calibri"/>
          <w:sz w:val="22"/>
          <w:szCs w:val="22"/>
        </w:rPr>
        <w:t xml:space="preserve">Oferta </w:t>
      </w:r>
      <w:r>
        <w:rPr>
          <w:rFonts w:ascii="Calibri" w:hAnsi="Calibri" w:cs="Calibri"/>
          <w:sz w:val="22"/>
          <w:szCs w:val="22"/>
        </w:rPr>
        <w:t xml:space="preserve">z dnia ………2023” </w:t>
      </w:r>
      <w:r w:rsidRPr="006B3DD2">
        <w:rPr>
          <w:rFonts w:ascii="Calibri" w:hAnsi="Calibri" w:cs="Calibri"/>
          <w:sz w:val="22"/>
          <w:szCs w:val="22"/>
        </w:rPr>
        <w:t>stanowi integralną część niniejszej Umowy.</w:t>
      </w:r>
    </w:p>
    <w:p w:rsidR="00CB23ED" w:rsidRDefault="00CB23ED" w:rsidP="006B3DD2">
      <w:pPr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sprawach nieuregulowanych niniejszą umową będą miały zastosowanie przepisy prawa polskiego.</w:t>
      </w:r>
    </w:p>
    <w:p w:rsidR="00CB23ED" w:rsidRPr="00441D44" w:rsidRDefault="00CB23ED" w:rsidP="00041B2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441D44">
        <w:rPr>
          <w:rFonts w:ascii="Calibri" w:hAnsi="Calibri" w:cs="Calibri"/>
          <w:sz w:val="22"/>
          <w:szCs w:val="22"/>
        </w:rPr>
        <w:t>Zamawiający oświadcza, że posiada status dużego przedsiębiorcy, zgodnie z ustawą z dnia 8 marca 2013 roku  o przeciwdziałaniu nadmiernym opóźnieniom w transakcjach handlowych.</w:t>
      </w:r>
    </w:p>
    <w:p w:rsidR="00CB23ED" w:rsidRPr="006B3DD2" w:rsidRDefault="00CB23ED" w:rsidP="006B3DD2">
      <w:pPr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Wszelkie zmiany niniejszej umowy wymagają formy pisemnej pod rygorem nieważności.</w:t>
      </w:r>
    </w:p>
    <w:p w:rsidR="00CB23ED" w:rsidRPr="006B3DD2" w:rsidRDefault="00CB23ED" w:rsidP="006B3DD2">
      <w:pPr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:rsidR="00CB23ED" w:rsidRPr="006B3DD2" w:rsidRDefault="00CB23ED" w:rsidP="006B3DD2">
      <w:pPr>
        <w:numPr>
          <w:ilvl w:val="0"/>
          <w:numId w:val="7"/>
        </w:numPr>
        <w:tabs>
          <w:tab w:val="num" w:pos="0"/>
          <w:tab w:val="left" w:pos="284"/>
          <w:tab w:val="left" w:pos="1260"/>
        </w:tabs>
        <w:suppressAutoHyphens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Umowa wchodzi w życie z dniem jej podpisania przez obie strony.</w:t>
      </w:r>
    </w:p>
    <w:p w:rsidR="00CB23ED" w:rsidRDefault="00CB23ED" w:rsidP="006B3DD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Verdana" w:hAnsi="Verdana" w:cs="Verdana"/>
        </w:rPr>
      </w:pPr>
    </w:p>
    <w:p w:rsidR="00CB23ED" w:rsidRDefault="00CB23ED" w:rsidP="006B3DD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Verdana" w:hAnsi="Verdana" w:cs="Verdana"/>
        </w:rPr>
      </w:pPr>
    </w:p>
    <w:p w:rsidR="00CB23ED" w:rsidRDefault="00CB23ED" w:rsidP="006B3DD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Verdana" w:hAnsi="Verdana" w:cs="Verdana"/>
        </w:rPr>
      </w:pPr>
    </w:p>
    <w:p w:rsidR="00CB23ED" w:rsidRPr="006B3DD2" w:rsidRDefault="00CB23ED" w:rsidP="006B3DD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</w:p>
    <w:p w:rsidR="00CB23ED" w:rsidRPr="006B3DD2" w:rsidRDefault="00CB23ED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 xml:space="preserve">    Wykonawca</w:t>
      </w:r>
      <w:r w:rsidRPr="006B3DD2">
        <w:rPr>
          <w:rFonts w:ascii="Calibri" w:hAnsi="Calibri" w:cs="Calibri"/>
          <w:b/>
          <w:bCs/>
          <w:sz w:val="22"/>
          <w:szCs w:val="22"/>
        </w:rPr>
        <w:tab/>
      </w:r>
      <w:r w:rsidRPr="006B3DD2">
        <w:rPr>
          <w:rFonts w:ascii="Calibri" w:hAnsi="Calibri" w:cs="Calibri"/>
          <w:b/>
          <w:bCs/>
          <w:sz w:val="22"/>
          <w:szCs w:val="22"/>
        </w:rPr>
        <w:tab/>
        <w:t>Zamawiający</w:t>
      </w:r>
    </w:p>
    <w:p w:rsidR="00CB23ED" w:rsidRPr="006B3DD2" w:rsidRDefault="00CB23ED" w:rsidP="00462892">
      <w:pPr>
        <w:pStyle w:val="Podtytu"/>
        <w:spacing w:after="120" w:line="276" w:lineRule="auto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:rsidR="00CB23ED" w:rsidRPr="006B3DD2" w:rsidRDefault="00CB23ED" w:rsidP="00462892">
      <w:pPr>
        <w:rPr>
          <w:rFonts w:ascii="Calibri" w:hAnsi="Calibri" w:cs="Calibri"/>
          <w:sz w:val="22"/>
          <w:szCs w:val="22"/>
        </w:rPr>
      </w:pPr>
    </w:p>
    <w:sectPr w:rsidR="00CB23ED" w:rsidRPr="006B3DD2" w:rsidSect="00B80159">
      <w:footerReference w:type="default" r:id="rId9"/>
      <w:footerReference w:type="first" r:id="rId10"/>
      <w:pgSz w:w="11906" w:h="16838"/>
      <w:pgMar w:top="719" w:right="746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67" w:rsidRDefault="00460C67">
      <w:r>
        <w:separator/>
      </w:r>
    </w:p>
  </w:endnote>
  <w:endnote w:type="continuationSeparator" w:id="0">
    <w:p w:rsidR="00460C67" w:rsidRDefault="0046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ED" w:rsidRDefault="00CB23E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08B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23ED" w:rsidRDefault="00CB23ED">
    <w:pPr>
      <w:pStyle w:val="Stopka"/>
      <w:ind w:right="360"/>
      <w:rPr>
        <w:rFonts w:ascii="Arial" w:hAnsi="Arial" w:cs="Arial"/>
      </w:rPr>
    </w:pPr>
    <w:r>
      <w:rPr>
        <w:rFonts w:ascii="Arial" w:hAnsi="Arial" w:cs="Arial"/>
      </w:rPr>
      <w:t xml:space="preserve">Umowa Nr </w:t>
    </w:r>
    <w:r>
      <w:rPr>
        <w:rFonts w:ascii="Calibri" w:hAnsi="Calibri" w:cs="Calibri"/>
        <w:kern w:val="32"/>
        <w:sz w:val="22"/>
        <w:szCs w:val="22"/>
      </w:rPr>
      <w:t>F2/6/………../2023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ED" w:rsidRPr="009A52DD" w:rsidRDefault="00CB23ED">
    <w:pPr>
      <w:pStyle w:val="Stopk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Umowa N</w:t>
    </w:r>
    <w:r w:rsidRPr="009A52DD">
      <w:rPr>
        <w:rFonts w:ascii="Calibri" w:hAnsi="Calibri" w:cs="Calibri"/>
        <w:sz w:val="22"/>
        <w:szCs w:val="22"/>
      </w:rPr>
      <w:t>r</w:t>
    </w:r>
    <w:r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kern w:val="32"/>
        <w:sz w:val="22"/>
        <w:szCs w:val="22"/>
      </w:rPr>
      <w:t>F2/6/……/2023</w:t>
    </w:r>
  </w:p>
  <w:p w:rsidR="00CB23ED" w:rsidRDefault="00CB2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67" w:rsidRDefault="00460C67">
      <w:r>
        <w:separator/>
      </w:r>
    </w:p>
  </w:footnote>
  <w:footnote w:type="continuationSeparator" w:id="0">
    <w:p w:rsidR="00460C67" w:rsidRDefault="0046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4"/>
    <w:lvl w:ilvl="0">
      <w:start w:val="1"/>
      <w:numFmt w:val="lowerLetter"/>
      <w:lvlText w:val="%1)"/>
      <w:lvlJc w:val="left"/>
      <w:pPr>
        <w:tabs>
          <w:tab w:val="num" w:pos="393"/>
        </w:tabs>
        <w:ind w:left="393" w:hanging="360"/>
      </w:pPr>
      <w:rPr>
        <w:rFonts w:ascii="Times New Roman" w:hAnsi="Times New Roman"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6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</w:abstractNum>
  <w:abstractNum w:abstractNumId="7">
    <w:nsid w:val="051D61DB"/>
    <w:multiLevelType w:val="hybridMultilevel"/>
    <w:tmpl w:val="03C035FA"/>
    <w:lvl w:ilvl="0" w:tplc="91DADE76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8C21FF5"/>
    <w:multiLevelType w:val="hybridMultilevel"/>
    <w:tmpl w:val="46FA58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AC6748A"/>
    <w:multiLevelType w:val="hybridMultilevel"/>
    <w:tmpl w:val="58648E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297955"/>
    <w:multiLevelType w:val="hybridMultilevel"/>
    <w:tmpl w:val="F6BE6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2D48D4"/>
    <w:multiLevelType w:val="multilevel"/>
    <w:tmpl w:val="373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EA23C9"/>
    <w:multiLevelType w:val="multilevel"/>
    <w:tmpl w:val="024A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CB6D77"/>
    <w:multiLevelType w:val="multilevel"/>
    <w:tmpl w:val="46FA58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AE3785"/>
    <w:multiLevelType w:val="singleLevel"/>
    <w:tmpl w:val="F140EA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5">
    <w:nsid w:val="2253724D"/>
    <w:multiLevelType w:val="hybridMultilevel"/>
    <w:tmpl w:val="8E8402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7">
    <w:nsid w:val="2488235B"/>
    <w:multiLevelType w:val="hybridMultilevel"/>
    <w:tmpl w:val="F6FA7C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9F51ED"/>
    <w:multiLevelType w:val="hybridMultilevel"/>
    <w:tmpl w:val="59F438F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26E37CD4"/>
    <w:multiLevelType w:val="multilevel"/>
    <w:tmpl w:val="479C8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C86476D"/>
    <w:multiLevelType w:val="hybridMultilevel"/>
    <w:tmpl w:val="E6108E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881670"/>
    <w:multiLevelType w:val="multilevel"/>
    <w:tmpl w:val="479C8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52E6173"/>
    <w:multiLevelType w:val="hybridMultilevel"/>
    <w:tmpl w:val="A2D8DEBA"/>
    <w:lvl w:ilvl="0" w:tplc="0415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6BF0B79"/>
    <w:multiLevelType w:val="singleLevel"/>
    <w:tmpl w:val="D9E2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3F9326B1"/>
    <w:multiLevelType w:val="hybridMultilevel"/>
    <w:tmpl w:val="D410100C"/>
    <w:lvl w:ilvl="0" w:tplc="06648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AD231E"/>
    <w:multiLevelType w:val="hybridMultilevel"/>
    <w:tmpl w:val="C302D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7">
    <w:nsid w:val="45FF16E7"/>
    <w:multiLevelType w:val="hybridMultilevel"/>
    <w:tmpl w:val="B3FA116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47F42113"/>
    <w:multiLevelType w:val="hybridMultilevel"/>
    <w:tmpl w:val="FBC8F5C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8F23FDC"/>
    <w:multiLevelType w:val="hybridMultilevel"/>
    <w:tmpl w:val="479C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C800931"/>
    <w:multiLevelType w:val="hybridMultilevel"/>
    <w:tmpl w:val="7A14B8D0"/>
    <w:lvl w:ilvl="0" w:tplc="98D49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64380A"/>
    <w:multiLevelType w:val="singleLevel"/>
    <w:tmpl w:val="F140EA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2">
    <w:nsid w:val="5BAA50D2"/>
    <w:multiLevelType w:val="hybridMultilevel"/>
    <w:tmpl w:val="AD46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>
    <w:nsid w:val="5E5A74D6"/>
    <w:multiLevelType w:val="hybridMultilevel"/>
    <w:tmpl w:val="2988BA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0450A7"/>
    <w:multiLevelType w:val="multilevel"/>
    <w:tmpl w:val="088E7B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2884B4B"/>
    <w:multiLevelType w:val="multilevel"/>
    <w:tmpl w:val="373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7EE6FE6"/>
    <w:multiLevelType w:val="hybridMultilevel"/>
    <w:tmpl w:val="24842F0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8">
    <w:nsid w:val="6AF15E8D"/>
    <w:multiLevelType w:val="singleLevel"/>
    <w:tmpl w:val="79A05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BF8459D"/>
    <w:multiLevelType w:val="hybridMultilevel"/>
    <w:tmpl w:val="71E27C46"/>
    <w:lvl w:ilvl="0" w:tplc="085AE93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12A3A6F"/>
    <w:multiLevelType w:val="hybridMultilevel"/>
    <w:tmpl w:val="E168D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1A9380C"/>
    <w:multiLevelType w:val="multilevel"/>
    <w:tmpl w:val="BDFAD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2">
    <w:nsid w:val="733D41E4"/>
    <w:multiLevelType w:val="hybridMultilevel"/>
    <w:tmpl w:val="1CF8A0D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78A1784C"/>
    <w:multiLevelType w:val="singleLevel"/>
    <w:tmpl w:val="D9E2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>
    <w:nsid w:val="7F4B3BB3"/>
    <w:multiLevelType w:val="hybridMultilevel"/>
    <w:tmpl w:val="3E6E8380"/>
    <w:lvl w:ilvl="0" w:tplc="332C79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FA7079B"/>
    <w:multiLevelType w:val="hybridMultilevel"/>
    <w:tmpl w:val="96F0E14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  <w:lvlOverride w:ilvl="0">
      <w:startOverride w:val="1"/>
    </w:lvlOverride>
  </w:num>
  <w:num w:numId="2">
    <w:abstractNumId w:val="26"/>
    <w:lvlOverride w:ilvl="0">
      <w:startOverride w:val="1"/>
    </w:lvlOverride>
  </w:num>
  <w:num w:numId="3">
    <w:abstractNumId w:val="16"/>
  </w:num>
  <w:num w:numId="4">
    <w:abstractNumId w:val="25"/>
  </w:num>
  <w:num w:numId="5">
    <w:abstractNumId w:val="10"/>
  </w:num>
  <w:num w:numId="6">
    <w:abstractNumId w:val="38"/>
  </w:num>
  <w:num w:numId="7">
    <w:abstractNumId w:val="30"/>
  </w:num>
  <w:num w:numId="8">
    <w:abstractNumId w:val="24"/>
  </w:num>
  <w:num w:numId="9">
    <w:abstractNumId w:val="37"/>
  </w:num>
  <w:num w:numId="10">
    <w:abstractNumId w:val="36"/>
  </w:num>
  <w:num w:numId="11">
    <w:abstractNumId w:val="43"/>
    <w:lvlOverride w:ilvl="0">
      <w:startOverride w:val="1"/>
    </w:lvlOverride>
  </w:num>
  <w:num w:numId="12">
    <w:abstractNumId w:val="14"/>
  </w:num>
  <w:num w:numId="13">
    <w:abstractNumId w:val="31"/>
  </w:num>
  <w:num w:numId="14">
    <w:abstractNumId w:val="20"/>
  </w:num>
  <w:num w:numId="15">
    <w:abstractNumId w:val="11"/>
  </w:num>
  <w:num w:numId="16">
    <w:abstractNumId w:val="18"/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40"/>
  </w:num>
  <w:num w:numId="20">
    <w:abstractNumId w:val="7"/>
  </w:num>
  <w:num w:numId="21">
    <w:abstractNumId w:val="22"/>
  </w:num>
  <w:num w:numId="22">
    <w:abstractNumId w:val="41"/>
  </w:num>
  <w:num w:numId="23">
    <w:abstractNumId w:val="42"/>
  </w:num>
  <w:num w:numId="24">
    <w:abstractNumId w:val="34"/>
  </w:num>
  <w:num w:numId="25">
    <w:abstractNumId w:val="27"/>
  </w:num>
  <w:num w:numId="26">
    <w:abstractNumId w:val="29"/>
  </w:num>
  <w:num w:numId="27">
    <w:abstractNumId w:val="32"/>
  </w:num>
  <w:num w:numId="28">
    <w:abstractNumId w:val="44"/>
  </w:num>
  <w:num w:numId="29">
    <w:abstractNumId w:val="39"/>
  </w:num>
  <w:num w:numId="30">
    <w:abstractNumId w:val="15"/>
  </w:num>
  <w:num w:numId="31">
    <w:abstractNumId w:val="19"/>
  </w:num>
  <w:num w:numId="32">
    <w:abstractNumId w:val="21"/>
  </w:num>
  <w:num w:numId="33">
    <w:abstractNumId w:val="17"/>
  </w:num>
  <w:num w:numId="34">
    <w:abstractNumId w:val="12"/>
  </w:num>
  <w:num w:numId="35">
    <w:abstractNumId w:val="45"/>
  </w:num>
  <w:num w:numId="36">
    <w:abstractNumId w:val="35"/>
  </w:num>
  <w:num w:numId="37">
    <w:abstractNumId w:val="8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FC"/>
    <w:rsid w:val="00004B9C"/>
    <w:rsid w:val="00013DF7"/>
    <w:rsid w:val="00015C29"/>
    <w:rsid w:val="00022807"/>
    <w:rsid w:val="00022AA4"/>
    <w:rsid w:val="000240A0"/>
    <w:rsid w:val="00024BB2"/>
    <w:rsid w:val="000265C5"/>
    <w:rsid w:val="000312CA"/>
    <w:rsid w:val="00031663"/>
    <w:rsid w:val="0003491C"/>
    <w:rsid w:val="0003598A"/>
    <w:rsid w:val="00037571"/>
    <w:rsid w:val="00040AA4"/>
    <w:rsid w:val="00040E89"/>
    <w:rsid w:val="00041B22"/>
    <w:rsid w:val="000472AF"/>
    <w:rsid w:val="00052010"/>
    <w:rsid w:val="0005207D"/>
    <w:rsid w:val="000538F1"/>
    <w:rsid w:val="000607BF"/>
    <w:rsid w:val="00061DBD"/>
    <w:rsid w:val="0006253C"/>
    <w:rsid w:val="00063401"/>
    <w:rsid w:val="00064A3F"/>
    <w:rsid w:val="000750A4"/>
    <w:rsid w:val="000803FD"/>
    <w:rsid w:val="00086AA9"/>
    <w:rsid w:val="00087C5F"/>
    <w:rsid w:val="0009059D"/>
    <w:rsid w:val="00091845"/>
    <w:rsid w:val="000921AF"/>
    <w:rsid w:val="00094A2E"/>
    <w:rsid w:val="000A13A3"/>
    <w:rsid w:val="000A5BBC"/>
    <w:rsid w:val="000A6DCD"/>
    <w:rsid w:val="000B11C0"/>
    <w:rsid w:val="000B29B7"/>
    <w:rsid w:val="000C05DF"/>
    <w:rsid w:val="000C08EE"/>
    <w:rsid w:val="000C43AB"/>
    <w:rsid w:val="000C6C9F"/>
    <w:rsid w:val="000D198D"/>
    <w:rsid w:val="000D5BE2"/>
    <w:rsid w:val="000D640E"/>
    <w:rsid w:val="000E0534"/>
    <w:rsid w:val="000E30B1"/>
    <w:rsid w:val="000F3BBD"/>
    <w:rsid w:val="000F4D7C"/>
    <w:rsid w:val="000F6850"/>
    <w:rsid w:val="00111A3C"/>
    <w:rsid w:val="00111D07"/>
    <w:rsid w:val="00115E9D"/>
    <w:rsid w:val="001177BC"/>
    <w:rsid w:val="00120EF7"/>
    <w:rsid w:val="00121B23"/>
    <w:rsid w:val="00121D6C"/>
    <w:rsid w:val="001223E0"/>
    <w:rsid w:val="00126D1C"/>
    <w:rsid w:val="0013292F"/>
    <w:rsid w:val="00132F8E"/>
    <w:rsid w:val="00134058"/>
    <w:rsid w:val="0013619D"/>
    <w:rsid w:val="001373A9"/>
    <w:rsid w:val="001454BD"/>
    <w:rsid w:val="00145B12"/>
    <w:rsid w:val="001464B1"/>
    <w:rsid w:val="001476F6"/>
    <w:rsid w:val="00153810"/>
    <w:rsid w:val="0015457F"/>
    <w:rsid w:val="0016504F"/>
    <w:rsid w:val="001656F8"/>
    <w:rsid w:val="0017325D"/>
    <w:rsid w:val="00175AFF"/>
    <w:rsid w:val="00176B3A"/>
    <w:rsid w:val="00181A94"/>
    <w:rsid w:val="001826F4"/>
    <w:rsid w:val="001827CB"/>
    <w:rsid w:val="0018509A"/>
    <w:rsid w:val="001854C9"/>
    <w:rsid w:val="00185A4D"/>
    <w:rsid w:val="00186905"/>
    <w:rsid w:val="001879CF"/>
    <w:rsid w:val="00187C28"/>
    <w:rsid w:val="001907F7"/>
    <w:rsid w:val="00192578"/>
    <w:rsid w:val="00193AC5"/>
    <w:rsid w:val="00196CDE"/>
    <w:rsid w:val="001A4B48"/>
    <w:rsid w:val="001A7B56"/>
    <w:rsid w:val="001B003C"/>
    <w:rsid w:val="001B1366"/>
    <w:rsid w:val="001B2F66"/>
    <w:rsid w:val="001B336F"/>
    <w:rsid w:val="001B516D"/>
    <w:rsid w:val="001B55BD"/>
    <w:rsid w:val="001B56CE"/>
    <w:rsid w:val="001C0AA0"/>
    <w:rsid w:val="001C4DDD"/>
    <w:rsid w:val="001C5D16"/>
    <w:rsid w:val="001C5D9A"/>
    <w:rsid w:val="001D0B12"/>
    <w:rsid w:val="001D6311"/>
    <w:rsid w:val="001D65E9"/>
    <w:rsid w:val="001D7454"/>
    <w:rsid w:val="001F0E95"/>
    <w:rsid w:val="001F1BD6"/>
    <w:rsid w:val="001F1E40"/>
    <w:rsid w:val="001F39F2"/>
    <w:rsid w:val="001F4557"/>
    <w:rsid w:val="001F5311"/>
    <w:rsid w:val="002009EA"/>
    <w:rsid w:val="00200E13"/>
    <w:rsid w:val="00204F39"/>
    <w:rsid w:val="00205826"/>
    <w:rsid w:val="002155C5"/>
    <w:rsid w:val="00231410"/>
    <w:rsid w:val="002317AB"/>
    <w:rsid w:val="0023522B"/>
    <w:rsid w:val="00235A13"/>
    <w:rsid w:val="00235B1D"/>
    <w:rsid w:val="00237120"/>
    <w:rsid w:val="00240ED4"/>
    <w:rsid w:val="002414C7"/>
    <w:rsid w:val="0024737B"/>
    <w:rsid w:val="00247CF0"/>
    <w:rsid w:val="0025084C"/>
    <w:rsid w:val="00250CDF"/>
    <w:rsid w:val="00251876"/>
    <w:rsid w:val="00255860"/>
    <w:rsid w:val="002571E6"/>
    <w:rsid w:val="00261C41"/>
    <w:rsid w:val="0026213D"/>
    <w:rsid w:val="00264B2E"/>
    <w:rsid w:val="002713E9"/>
    <w:rsid w:val="00273FE3"/>
    <w:rsid w:val="00275606"/>
    <w:rsid w:val="00277DC2"/>
    <w:rsid w:val="00277F97"/>
    <w:rsid w:val="00281CA2"/>
    <w:rsid w:val="00283032"/>
    <w:rsid w:val="00283899"/>
    <w:rsid w:val="00284925"/>
    <w:rsid w:val="00284A41"/>
    <w:rsid w:val="002855A8"/>
    <w:rsid w:val="00290865"/>
    <w:rsid w:val="00290E1F"/>
    <w:rsid w:val="00291530"/>
    <w:rsid w:val="002943C6"/>
    <w:rsid w:val="00294F77"/>
    <w:rsid w:val="00297584"/>
    <w:rsid w:val="00297967"/>
    <w:rsid w:val="00297F5E"/>
    <w:rsid w:val="002A0006"/>
    <w:rsid w:val="002A0743"/>
    <w:rsid w:val="002A2B1C"/>
    <w:rsid w:val="002A347E"/>
    <w:rsid w:val="002A3FE1"/>
    <w:rsid w:val="002A4A54"/>
    <w:rsid w:val="002A5FE7"/>
    <w:rsid w:val="002B2425"/>
    <w:rsid w:val="002B64F3"/>
    <w:rsid w:val="002C2BCF"/>
    <w:rsid w:val="002C6CB6"/>
    <w:rsid w:val="002D0044"/>
    <w:rsid w:val="002D038C"/>
    <w:rsid w:val="002D445C"/>
    <w:rsid w:val="002D6499"/>
    <w:rsid w:val="002D6E8D"/>
    <w:rsid w:val="002E22B4"/>
    <w:rsid w:val="002E2E73"/>
    <w:rsid w:val="002E404D"/>
    <w:rsid w:val="002E46A4"/>
    <w:rsid w:val="002F05AC"/>
    <w:rsid w:val="002F05C4"/>
    <w:rsid w:val="002F18BD"/>
    <w:rsid w:val="002F283A"/>
    <w:rsid w:val="002F41BE"/>
    <w:rsid w:val="002F5710"/>
    <w:rsid w:val="002F5DBD"/>
    <w:rsid w:val="00311064"/>
    <w:rsid w:val="0031282B"/>
    <w:rsid w:val="003166B8"/>
    <w:rsid w:val="00317BB5"/>
    <w:rsid w:val="00331641"/>
    <w:rsid w:val="003319F0"/>
    <w:rsid w:val="00331CE2"/>
    <w:rsid w:val="003335FC"/>
    <w:rsid w:val="00333B25"/>
    <w:rsid w:val="00335E54"/>
    <w:rsid w:val="003410ED"/>
    <w:rsid w:val="00342B25"/>
    <w:rsid w:val="00343039"/>
    <w:rsid w:val="00343880"/>
    <w:rsid w:val="00351805"/>
    <w:rsid w:val="003549D2"/>
    <w:rsid w:val="003550E7"/>
    <w:rsid w:val="00357E2B"/>
    <w:rsid w:val="00360C21"/>
    <w:rsid w:val="00364C21"/>
    <w:rsid w:val="003663C3"/>
    <w:rsid w:val="00370B48"/>
    <w:rsid w:val="003721F0"/>
    <w:rsid w:val="003763E9"/>
    <w:rsid w:val="003772D8"/>
    <w:rsid w:val="00380679"/>
    <w:rsid w:val="00380DEC"/>
    <w:rsid w:val="0038396D"/>
    <w:rsid w:val="00384ACD"/>
    <w:rsid w:val="00386D26"/>
    <w:rsid w:val="00387CED"/>
    <w:rsid w:val="0039523E"/>
    <w:rsid w:val="003A14EB"/>
    <w:rsid w:val="003A54F9"/>
    <w:rsid w:val="003A6A5B"/>
    <w:rsid w:val="003B3884"/>
    <w:rsid w:val="003B46C0"/>
    <w:rsid w:val="003B76C6"/>
    <w:rsid w:val="003B776E"/>
    <w:rsid w:val="003C047A"/>
    <w:rsid w:val="003C15FB"/>
    <w:rsid w:val="003C1CD2"/>
    <w:rsid w:val="003C5E59"/>
    <w:rsid w:val="003C6E15"/>
    <w:rsid w:val="003C7602"/>
    <w:rsid w:val="003D014B"/>
    <w:rsid w:val="003D093B"/>
    <w:rsid w:val="003D0D44"/>
    <w:rsid w:val="003D419E"/>
    <w:rsid w:val="003D5A66"/>
    <w:rsid w:val="003E150B"/>
    <w:rsid w:val="003E22FB"/>
    <w:rsid w:val="003E2CAA"/>
    <w:rsid w:val="003E2DC0"/>
    <w:rsid w:val="003E5B56"/>
    <w:rsid w:val="003F313D"/>
    <w:rsid w:val="003F3E78"/>
    <w:rsid w:val="003F775F"/>
    <w:rsid w:val="003F796C"/>
    <w:rsid w:val="004044C5"/>
    <w:rsid w:val="00406A09"/>
    <w:rsid w:val="00412B0E"/>
    <w:rsid w:val="00416D80"/>
    <w:rsid w:val="00417A4C"/>
    <w:rsid w:val="00417F3A"/>
    <w:rsid w:val="0042359A"/>
    <w:rsid w:val="00423B14"/>
    <w:rsid w:val="004247B2"/>
    <w:rsid w:val="00424CF2"/>
    <w:rsid w:val="004332AB"/>
    <w:rsid w:val="004360B5"/>
    <w:rsid w:val="00437B3A"/>
    <w:rsid w:val="00441D44"/>
    <w:rsid w:val="00442DFE"/>
    <w:rsid w:val="00443128"/>
    <w:rsid w:val="00444705"/>
    <w:rsid w:val="004461A3"/>
    <w:rsid w:val="0044658F"/>
    <w:rsid w:val="00453EDD"/>
    <w:rsid w:val="00454CEE"/>
    <w:rsid w:val="00455850"/>
    <w:rsid w:val="004568CE"/>
    <w:rsid w:val="00460BB1"/>
    <w:rsid w:val="00460C67"/>
    <w:rsid w:val="00462892"/>
    <w:rsid w:val="00464E61"/>
    <w:rsid w:val="00471B40"/>
    <w:rsid w:val="0047454D"/>
    <w:rsid w:val="004756B8"/>
    <w:rsid w:val="0048060B"/>
    <w:rsid w:val="0048132F"/>
    <w:rsid w:val="0048165D"/>
    <w:rsid w:val="00484BC2"/>
    <w:rsid w:val="0049266A"/>
    <w:rsid w:val="00494092"/>
    <w:rsid w:val="004A14DE"/>
    <w:rsid w:val="004A26A3"/>
    <w:rsid w:val="004A2B46"/>
    <w:rsid w:val="004A7393"/>
    <w:rsid w:val="004B181A"/>
    <w:rsid w:val="004B5172"/>
    <w:rsid w:val="004C7142"/>
    <w:rsid w:val="004D0D93"/>
    <w:rsid w:val="004D2FB6"/>
    <w:rsid w:val="004D5241"/>
    <w:rsid w:val="004D537E"/>
    <w:rsid w:val="004D6EEB"/>
    <w:rsid w:val="004D74B3"/>
    <w:rsid w:val="004E46C6"/>
    <w:rsid w:val="004E6ABB"/>
    <w:rsid w:val="004E7CFC"/>
    <w:rsid w:val="004F3726"/>
    <w:rsid w:val="004F5C4F"/>
    <w:rsid w:val="004F7A5E"/>
    <w:rsid w:val="004F7AD9"/>
    <w:rsid w:val="0050091C"/>
    <w:rsid w:val="00500C59"/>
    <w:rsid w:val="00501C8F"/>
    <w:rsid w:val="00502174"/>
    <w:rsid w:val="00502D3C"/>
    <w:rsid w:val="00502E9A"/>
    <w:rsid w:val="00506F50"/>
    <w:rsid w:val="0050740B"/>
    <w:rsid w:val="00510C8C"/>
    <w:rsid w:val="00511C60"/>
    <w:rsid w:val="00512654"/>
    <w:rsid w:val="00512FA5"/>
    <w:rsid w:val="00513D2D"/>
    <w:rsid w:val="0051523E"/>
    <w:rsid w:val="00515B8C"/>
    <w:rsid w:val="00516D90"/>
    <w:rsid w:val="00520185"/>
    <w:rsid w:val="005219BA"/>
    <w:rsid w:val="00521B2C"/>
    <w:rsid w:val="00522E37"/>
    <w:rsid w:val="00523518"/>
    <w:rsid w:val="005252A6"/>
    <w:rsid w:val="0052751F"/>
    <w:rsid w:val="00531F8D"/>
    <w:rsid w:val="00532DF0"/>
    <w:rsid w:val="00535A47"/>
    <w:rsid w:val="0053785C"/>
    <w:rsid w:val="00537A7B"/>
    <w:rsid w:val="005419B4"/>
    <w:rsid w:val="005546B4"/>
    <w:rsid w:val="00554DF0"/>
    <w:rsid w:val="00560646"/>
    <w:rsid w:val="005609FC"/>
    <w:rsid w:val="00560E36"/>
    <w:rsid w:val="005611E0"/>
    <w:rsid w:val="0056127C"/>
    <w:rsid w:val="005638EE"/>
    <w:rsid w:val="00564D42"/>
    <w:rsid w:val="00566E12"/>
    <w:rsid w:val="005717E8"/>
    <w:rsid w:val="00576002"/>
    <w:rsid w:val="00580135"/>
    <w:rsid w:val="0058020A"/>
    <w:rsid w:val="005803A9"/>
    <w:rsid w:val="00583BD8"/>
    <w:rsid w:val="00584E70"/>
    <w:rsid w:val="0058704D"/>
    <w:rsid w:val="00587E36"/>
    <w:rsid w:val="00590EB5"/>
    <w:rsid w:val="00590EC1"/>
    <w:rsid w:val="005929FF"/>
    <w:rsid w:val="00596664"/>
    <w:rsid w:val="005A236B"/>
    <w:rsid w:val="005A2903"/>
    <w:rsid w:val="005A2DEA"/>
    <w:rsid w:val="005A4F52"/>
    <w:rsid w:val="005B034B"/>
    <w:rsid w:val="005B4B14"/>
    <w:rsid w:val="005B5340"/>
    <w:rsid w:val="005C2E90"/>
    <w:rsid w:val="005C4A83"/>
    <w:rsid w:val="005C7CAB"/>
    <w:rsid w:val="005E346E"/>
    <w:rsid w:val="005E3626"/>
    <w:rsid w:val="005E5865"/>
    <w:rsid w:val="005F29F7"/>
    <w:rsid w:val="005F2BF4"/>
    <w:rsid w:val="005F44CB"/>
    <w:rsid w:val="00602BAA"/>
    <w:rsid w:val="006033B4"/>
    <w:rsid w:val="00603D6C"/>
    <w:rsid w:val="0060420F"/>
    <w:rsid w:val="00604909"/>
    <w:rsid w:val="00613E33"/>
    <w:rsid w:val="0061547F"/>
    <w:rsid w:val="006168E4"/>
    <w:rsid w:val="0061799D"/>
    <w:rsid w:val="0062097C"/>
    <w:rsid w:val="006229E3"/>
    <w:rsid w:val="00625970"/>
    <w:rsid w:val="0062654E"/>
    <w:rsid w:val="00626F2E"/>
    <w:rsid w:val="00630F46"/>
    <w:rsid w:val="0063380B"/>
    <w:rsid w:val="00634F4D"/>
    <w:rsid w:val="0063668D"/>
    <w:rsid w:val="00640B35"/>
    <w:rsid w:val="00645FB6"/>
    <w:rsid w:val="00647937"/>
    <w:rsid w:val="00655D4B"/>
    <w:rsid w:val="00655EAE"/>
    <w:rsid w:val="006560FB"/>
    <w:rsid w:val="00660929"/>
    <w:rsid w:val="00662CED"/>
    <w:rsid w:val="00672958"/>
    <w:rsid w:val="00682665"/>
    <w:rsid w:val="00685C83"/>
    <w:rsid w:val="00690090"/>
    <w:rsid w:val="00690AD8"/>
    <w:rsid w:val="00691301"/>
    <w:rsid w:val="006918FB"/>
    <w:rsid w:val="00692483"/>
    <w:rsid w:val="00695F45"/>
    <w:rsid w:val="00697614"/>
    <w:rsid w:val="006A1571"/>
    <w:rsid w:val="006A2360"/>
    <w:rsid w:val="006A31D3"/>
    <w:rsid w:val="006A7BE1"/>
    <w:rsid w:val="006B204B"/>
    <w:rsid w:val="006B3DD2"/>
    <w:rsid w:val="006C0B25"/>
    <w:rsid w:val="006C0D2D"/>
    <w:rsid w:val="006C1F77"/>
    <w:rsid w:val="006C7392"/>
    <w:rsid w:val="006C7CA6"/>
    <w:rsid w:val="006D08B9"/>
    <w:rsid w:val="006D32BC"/>
    <w:rsid w:val="006D43D5"/>
    <w:rsid w:val="006D49E5"/>
    <w:rsid w:val="006D5038"/>
    <w:rsid w:val="006D5B41"/>
    <w:rsid w:val="006D63D1"/>
    <w:rsid w:val="006D7185"/>
    <w:rsid w:val="006D7A45"/>
    <w:rsid w:val="006E0532"/>
    <w:rsid w:val="006E64C6"/>
    <w:rsid w:val="006F0A4E"/>
    <w:rsid w:val="006F0D75"/>
    <w:rsid w:val="006F1898"/>
    <w:rsid w:val="006F213A"/>
    <w:rsid w:val="006F3262"/>
    <w:rsid w:val="006F405D"/>
    <w:rsid w:val="00700781"/>
    <w:rsid w:val="00703EE5"/>
    <w:rsid w:val="00706CF4"/>
    <w:rsid w:val="00713F17"/>
    <w:rsid w:val="00715589"/>
    <w:rsid w:val="00725555"/>
    <w:rsid w:val="00731E66"/>
    <w:rsid w:val="0073509B"/>
    <w:rsid w:val="00735989"/>
    <w:rsid w:val="007365F4"/>
    <w:rsid w:val="00736760"/>
    <w:rsid w:val="007374E0"/>
    <w:rsid w:val="00742FD7"/>
    <w:rsid w:val="0074374B"/>
    <w:rsid w:val="007462C8"/>
    <w:rsid w:val="007464C9"/>
    <w:rsid w:val="0075184F"/>
    <w:rsid w:val="00757F40"/>
    <w:rsid w:val="00771467"/>
    <w:rsid w:val="0077316E"/>
    <w:rsid w:val="007744A2"/>
    <w:rsid w:val="0077577B"/>
    <w:rsid w:val="00781569"/>
    <w:rsid w:val="007828E1"/>
    <w:rsid w:val="0078752C"/>
    <w:rsid w:val="00787A77"/>
    <w:rsid w:val="00791810"/>
    <w:rsid w:val="00793ED7"/>
    <w:rsid w:val="00794C07"/>
    <w:rsid w:val="00797223"/>
    <w:rsid w:val="007A0D1C"/>
    <w:rsid w:val="007A1A03"/>
    <w:rsid w:val="007A32A4"/>
    <w:rsid w:val="007A33CE"/>
    <w:rsid w:val="007A3D95"/>
    <w:rsid w:val="007A47F5"/>
    <w:rsid w:val="007B01A5"/>
    <w:rsid w:val="007B305B"/>
    <w:rsid w:val="007B5904"/>
    <w:rsid w:val="007C635A"/>
    <w:rsid w:val="007D0C95"/>
    <w:rsid w:val="007D1925"/>
    <w:rsid w:val="007D6E3C"/>
    <w:rsid w:val="007E00BC"/>
    <w:rsid w:val="007E0E71"/>
    <w:rsid w:val="007E1747"/>
    <w:rsid w:val="007E3C8A"/>
    <w:rsid w:val="007E7124"/>
    <w:rsid w:val="007F1C14"/>
    <w:rsid w:val="007F2EF2"/>
    <w:rsid w:val="007F3393"/>
    <w:rsid w:val="007F39D3"/>
    <w:rsid w:val="007F492B"/>
    <w:rsid w:val="007F67FB"/>
    <w:rsid w:val="007F76CA"/>
    <w:rsid w:val="00800B4A"/>
    <w:rsid w:val="00800B77"/>
    <w:rsid w:val="008011DB"/>
    <w:rsid w:val="008027D9"/>
    <w:rsid w:val="00802C31"/>
    <w:rsid w:val="00802DCB"/>
    <w:rsid w:val="00803AF1"/>
    <w:rsid w:val="00810AC2"/>
    <w:rsid w:val="00810CD4"/>
    <w:rsid w:val="00811811"/>
    <w:rsid w:val="00814048"/>
    <w:rsid w:val="008164F3"/>
    <w:rsid w:val="00817492"/>
    <w:rsid w:val="00820B24"/>
    <w:rsid w:val="0082130D"/>
    <w:rsid w:val="00827F40"/>
    <w:rsid w:val="00833F06"/>
    <w:rsid w:val="00834824"/>
    <w:rsid w:val="00835ADC"/>
    <w:rsid w:val="008433F6"/>
    <w:rsid w:val="00843558"/>
    <w:rsid w:val="008565A4"/>
    <w:rsid w:val="008666FE"/>
    <w:rsid w:val="00866A1A"/>
    <w:rsid w:val="00866CB8"/>
    <w:rsid w:val="0086788C"/>
    <w:rsid w:val="00870EF5"/>
    <w:rsid w:val="008731D8"/>
    <w:rsid w:val="0087394F"/>
    <w:rsid w:val="00874382"/>
    <w:rsid w:val="00875720"/>
    <w:rsid w:val="00882741"/>
    <w:rsid w:val="00882B03"/>
    <w:rsid w:val="00890E94"/>
    <w:rsid w:val="008914C5"/>
    <w:rsid w:val="00893702"/>
    <w:rsid w:val="00895B89"/>
    <w:rsid w:val="008A0E36"/>
    <w:rsid w:val="008A27F8"/>
    <w:rsid w:val="008A3505"/>
    <w:rsid w:val="008A38C0"/>
    <w:rsid w:val="008A3B9B"/>
    <w:rsid w:val="008A59A7"/>
    <w:rsid w:val="008A5E68"/>
    <w:rsid w:val="008B586F"/>
    <w:rsid w:val="008B6568"/>
    <w:rsid w:val="008B78F5"/>
    <w:rsid w:val="008C20D8"/>
    <w:rsid w:val="008C27E4"/>
    <w:rsid w:val="008C73DA"/>
    <w:rsid w:val="008C7C47"/>
    <w:rsid w:val="008D10D7"/>
    <w:rsid w:val="008D229D"/>
    <w:rsid w:val="008D24C9"/>
    <w:rsid w:val="008D3514"/>
    <w:rsid w:val="008D5379"/>
    <w:rsid w:val="008D7513"/>
    <w:rsid w:val="008E05BA"/>
    <w:rsid w:val="008E1ACE"/>
    <w:rsid w:val="008E206A"/>
    <w:rsid w:val="008F5E5D"/>
    <w:rsid w:val="008F6565"/>
    <w:rsid w:val="008F7294"/>
    <w:rsid w:val="00902FEE"/>
    <w:rsid w:val="00905D93"/>
    <w:rsid w:val="009124A0"/>
    <w:rsid w:val="00913640"/>
    <w:rsid w:val="00916946"/>
    <w:rsid w:val="0093475A"/>
    <w:rsid w:val="00935C53"/>
    <w:rsid w:val="00942845"/>
    <w:rsid w:val="00946E9A"/>
    <w:rsid w:val="00951325"/>
    <w:rsid w:val="00951DCE"/>
    <w:rsid w:val="00954AE9"/>
    <w:rsid w:val="0096155E"/>
    <w:rsid w:val="00961622"/>
    <w:rsid w:val="00961D4D"/>
    <w:rsid w:val="00964EB5"/>
    <w:rsid w:val="00965260"/>
    <w:rsid w:val="009661F5"/>
    <w:rsid w:val="009702DB"/>
    <w:rsid w:val="00970560"/>
    <w:rsid w:val="00971366"/>
    <w:rsid w:val="00975436"/>
    <w:rsid w:val="00977CB1"/>
    <w:rsid w:val="00981285"/>
    <w:rsid w:val="00982BD0"/>
    <w:rsid w:val="00984EE0"/>
    <w:rsid w:val="00986A88"/>
    <w:rsid w:val="00987051"/>
    <w:rsid w:val="009A0851"/>
    <w:rsid w:val="009A52DD"/>
    <w:rsid w:val="009B0973"/>
    <w:rsid w:val="009B163E"/>
    <w:rsid w:val="009B63C2"/>
    <w:rsid w:val="009C26F2"/>
    <w:rsid w:val="009C66CC"/>
    <w:rsid w:val="009C70E8"/>
    <w:rsid w:val="009D0657"/>
    <w:rsid w:val="009D6147"/>
    <w:rsid w:val="009D6873"/>
    <w:rsid w:val="009D6E46"/>
    <w:rsid w:val="009D7AEB"/>
    <w:rsid w:val="009E0570"/>
    <w:rsid w:val="009E0748"/>
    <w:rsid w:val="009E358D"/>
    <w:rsid w:val="009E3B87"/>
    <w:rsid w:val="009E53DD"/>
    <w:rsid w:val="009F0C94"/>
    <w:rsid w:val="009F604A"/>
    <w:rsid w:val="009F753F"/>
    <w:rsid w:val="00A0042C"/>
    <w:rsid w:val="00A00CD4"/>
    <w:rsid w:val="00A0365E"/>
    <w:rsid w:val="00A04734"/>
    <w:rsid w:val="00A05FBB"/>
    <w:rsid w:val="00A071EF"/>
    <w:rsid w:val="00A110E2"/>
    <w:rsid w:val="00A118A4"/>
    <w:rsid w:val="00A1410D"/>
    <w:rsid w:val="00A1438F"/>
    <w:rsid w:val="00A14E35"/>
    <w:rsid w:val="00A21DD2"/>
    <w:rsid w:val="00A237EE"/>
    <w:rsid w:val="00A23A12"/>
    <w:rsid w:val="00A23DED"/>
    <w:rsid w:val="00A27CF8"/>
    <w:rsid w:val="00A314FD"/>
    <w:rsid w:val="00A37B8D"/>
    <w:rsid w:val="00A40737"/>
    <w:rsid w:val="00A5137C"/>
    <w:rsid w:val="00A548AB"/>
    <w:rsid w:val="00A55A3F"/>
    <w:rsid w:val="00A56773"/>
    <w:rsid w:val="00A66AF8"/>
    <w:rsid w:val="00A66DEA"/>
    <w:rsid w:val="00A72BA1"/>
    <w:rsid w:val="00A81134"/>
    <w:rsid w:val="00A83CE5"/>
    <w:rsid w:val="00A84B66"/>
    <w:rsid w:val="00A855FB"/>
    <w:rsid w:val="00A94CCE"/>
    <w:rsid w:val="00A95902"/>
    <w:rsid w:val="00A97041"/>
    <w:rsid w:val="00AA0687"/>
    <w:rsid w:val="00AA219E"/>
    <w:rsid w:val="00AA2505"/>
    <w:rsid w:val="00AA31EA"/>
    <w:rsid w:val="00AA7CA5"/>
    <w:rsid w:val="00AB0FA4"/>
    <w:rsid w:val="00AB2BC9"/>
    <w:rsid w:val="00AB3367"/>
    <w:rsid w:val="00AB496A"/>
    <w:rsid w:val="00AB68F6"/>
    <w:rsid w:val="00AB7613"/>
    <w:rsid w:val="00AC2622"/>
    <w:rsid w:val="00AC46F5"/>
    <w:rsid w:val="00AC4F4D"/>
    <w:rsid w:val="00AC52E8"/>
    <w:rsid w:val="00AC7527"/>
    <w:rsid w:val="00AD0CD4"/>
    <w:rsid w:val="00AD262D"/>
    <w:rsid w:val="00AD3ED1"/>
    <w:rsid w:val="00AD4001"/>
    <w:rsid w:val="00AD4962"/>
    <w:rsid w:val="00AD6A3D"/>
    <w:rsid w:val="00AD6BED"/>
    <w:rsid w:val="00AD7707"/>
    <w:rsid w:val="00B0093D"/>
    <w:rsid w:val="00B0170A"/>
    <w:rsid w:val="00B1385A"/>
    <w:rsid w:val="00B15CBE"/>
    <w:rsid w:val="00B172F7"/>
    <w:rsid w:val="00B20BC9"/>
    <w:rsid w:val="00B21E2E"/>
    <w:rsid w:val="00B26057"/>
    <w:rsid w:val="00B30D03"/>
    <w:rsid w:val="00B3223F"/>
    <w:rsid w:val="00B3279D"/>
    <w:rsid w:val="00B32A50"/>
    <w:rsid w:val="00B35A5B"/>
    <w:rsid w:val="00B37664"/>
    <w:rsid w:val="00B428D4"/>
    <w:rsid w:val="00B43FC3"/>
    <w:rsid w:val="00B44B89"/>
    <w:rsid w:val="00B4606B"/>
    <w:rsid w:val="00B53409"/>
    <w:rsid w:val="00B56F17"/>
    <w:rsid w:val="00B6056C"/>
    <w:rsid w:val="00B67194"/>
    <w:rsid w:val="00B711DC"/>
    <w:rsid w:val="00B7248F"/>
    <w:rsid w:val="00B80159"/>
    <w:rsid w:val="00B81793"/>
    <w:rsid w:val="00B839C2"/>
    <w:rsid w:val="00B85F90"/>
    <w:rsid w:val="00B87C0E"/>
    <w:rsid w:val="00B87F12"/>
    <w:rsid w:val="00B9189B"/>
    <w:rsid w:val="00B91C31"/>
    <w:rsid w:val="00B94C66"/>
    <w:rsid w:val="00B97946"/>
    <w:rsid w:val="00BA11CC"/>
    <w:rsid w:val="00BA2E39"/>
    <w:rsid w:val="00BA6AD7"/>
    <w:rsid w:val="00BB4ED8"/>
    <w:rsid w:val="00BB7BE0"/>
    <w:rsid w:val="00BC016B"/>
    <w:rsid w:val="00BC43AE"/>
    <w:rsid w:val="00BC4DE1"/>
    <w:rsid w:val="00BC5F83"/>
    <w:rsid w:val="00BC61F0"/>
    <w:rsid w:val="00BD6B77"/>
    <w:rsid w:val="00BD765D"/>
    <w:rsid w:val="00BD7CD3"/>
    <w:rsid w:val="00BE02F5"/>
    <w:rsid w:val="00BE0D77"/>
    <w:rsid w:val="00BE2141"/>
    <w:rsid w:val="00BE5C15"/>
    <w:rsid w:val="00BE77BE"/>
    <w:rsid w:val="00BF0199"/>
    <w:rsid w:val="00BF0E48"/>
    <w:rsid w:val="00BF0F99"/>
    <w:rsid w:val="00BF313C"/>
    <w:rsid w:val="00BF7749"/>
    <w:rsid w:val="00C01CD5"/>
    <w:rsid w:val="00C0510F"/>
    <w:rsid w:val="00C13282"/>
    <w:rsid w:val="00C14DE0"/>
    <w:rsid w:val="00C16C47"/>
    <w:rsid w:val="00C25227"/>
    <w:rsid w:val="00C25AB5"/>
    <w:rsid w:val="00C25FE0"/>
    <w:rsid w:val="00C33817"/>
    <w:rsid w:val="00C351F1"/>
    <w:rsid w:val="00C3632F"/>
    <w:rsid w:val="00C40F50"/>
    <w:rsid w:val="00C425C0"/>
    <w:rsid w:val="00C4396E"/>
    <w:rsid w:val="00C50DF6"/>
    <w:rsid w:val="00C513A9"/>
    <w:rsid w:val="00C55BA3"/>
    <w:rsid w:val="00C57430"/>
    <w:rsid w:val="00C60AEC"/>
    <w:rsid w:val="00C61CB6"/>
    <w:rsid w:val="00C62921"/>
    <w:rsid w:val="00C75A9A"/>
    <w:rsid w:val="00C76A35"/>
    <w:rsid w:val="00C76EE7"/>
    <w:rsid w:val="00C77004"/>
    <w:rsid w:val="00C772E2"/>
    <w:rsid w:val="00C833B7"/>
    <w:rsid w:val="00C868DE"/>
    <w:rsid w:val="00C90900"/>
    <w:rsid w:val="00C9366E"/>
    <w:rsid w:val="00C9369E"/>
    <w:rsid w:val="00C93EEF"/>
    <w:rsid w:val="00C96389"/>
    <w:rsid w:val="00C97889"/>
    <w:rsid w:val="00CA26B5"/>
    <w:rsid w:val="00CA298B"/>
    <w:rsid w:val="00CA2BE7"/>
    <w:rsid w:val="00CA458D"/>
    <w:rsid w:val="00CA55B1"/>
    <w:rsid w:val="00CA5FE4"/>
    <w:rsid w:val="00CB1AC1"/>
    <w:rsid w:val="00CB23ED"/>
    <w:rsid w:val="00CB5513"/>
    <w:rsid w:val="00CB5E5F"/>
    <w:rsid w:val="00CB6C14"/>
    <w:rsid w:val="00CB7BB0"/>
    <w:rsid w:val="00CC07AA"/>
    <w:rsid w:val="00CC11E8"/>
    <w:rsid w:val="00CC32C4"/>
    <w:rsid w:val="00CD6D40"/>
    <w:rsid w:val="00CF2492"/>
    <w:rsid w:val="00CF2BA5"/>
    <w:rsid w:val="00CF33E0"/>
    <w:rsid w:val="00CF35B5"/>
    <w:rsid w:val="00CF5C50"/>
    <w:rsid w:val="00CF5CF0"/>
    <w:rsid w:val="00CF61DE"/>
    <w:rsid w:val="00CF6661"/>
    <w:rsid w:val="00D022CA"/>
    <w:rsid w:val="00D0288A"/>
    <w:rsid w:val="00D02F43"/>
    <w:rsid w:val="00D06D04"/>
    <w:rsid w:val="00D10807"/>
    <w:rsid w:val="00D12C7B"/>
    <w:rsid w:val="00D12F60"/>
    <w:rsid w:val="00D13D00"/>
    <w:rsid w:val="00D17ABF"/>
    <w:rsid w:val="00D211FA"/>
    <w:rsid w:val="00D24326"/>
    <w:rsid w:val="00D319F1"/>
    <w:rsid w:val="00D33A2C"/>
    <w:rsid w:val="00D404F5"/>
    <w:rsid w:val="00D44C39"/>
    <w:rsid w:val="00D472C3"/>
    <w:rsid w:val="00D507B7"/>
    <w:rsid w:val="00D515FE"/>
    <w:rsid w:val="00D51626"/>
    <w:rsid w:val="00D53D10"/>
    <w:rsid w:val="00D550CE"/>
    <w:rsid w:val="00D551F1"/>
    <w:rsid w:val="00D555C4"/>
    <w:rsid w:val="00D55A10"/>
    <w:rsid w:val="00D602E7"/>
    <w:rsid w:val="00D6347A"/>
    <w:rsid w:val="00D6537E"/>
    <w:rsid w:val="00D675AA"/>
    <w:rsid w:val="00D70545"/>
    <w:rsid w:val="00D763C1"/>
    <w:rsid w:val="00D76D71"/>
    <w:rsid w:val="00D823F7"/>
    <w:rsid w:val="00D86A42"/>
    <w:rsid w:val="00D93CE0"/>
    <w:rsid w:val="00D97C4F"/>
    <w:rsid w:val="00DA2961"/>
    <w:rsid w:val="00DA4EAC"/>
    <w:rsid w:val="00DB0968"/>
    <w:rsid w:val="00DB187A"/>
    <w:rsid w:val="00DB5172"/>
    <w:rsid w:val="00DB77BB"/>
    <w:rsid w:val="00DB7D7F"/>
    <w:rsid w:val="00DC23E8"/>
    <w:rsid w:val="00DC294E"/>
    <w:rsid w:val="00DC55DD"/>
    <w:rsid w:val="00DD171B"/>
    <w:rsid w:val="00DD197C"/>
    <w:rsid w:val="00DD22A7"/>
    <w:rsid w:val="00DD37E3"/>
    <w:rsid w:val="00DD70BC"/>
    <w:rsid w:val="00DD7A97"/>
    <w:rsid w:val="00DE149B"/>
    <w:rsid w:val="00DE3A59"/>
    <w:rsid w:val="00DE6931"/>
    <w:rsid w:val="00DE7688"/>
    <w:rsid w:val="00DF00C4"/>
    <w:rsid w:val="00DF457F"/>
    <w:rsid w:val="00E00828"/>
    <w:rsid w:val="00E05A66"/>
    <w:rsid w:val="00E15356"/>
    <w:rsid w:val="00E2154E"/>
    <w:rsid w:val="00E22EA2"/>
    <w:rsid w:val="00E252BF"/>
    <w:rsid w:val="00E27B06"/>
    <w:rsid w:val="00E33636"/>
    <w:rsid w:val="00E37447"/>
    <w:rsid w:val="00E40FA7"/>
    <w:rsid w:val="00E411C6"/>
    <w:rsid w:val="00E4123A"/>
    <w:rsid w:val="00E421AE"/>
    <w:rsid w:val="00E4263F"/>
    <w:rsid w:val="00E42EB0"/>
    <w:rsid w:val="00E4348C"/>
    <w:rsid w:val="00E44D06"/>
    <w:rsid w:val="00E4665A"/>
    <w:rsid w:val="00E54543"/>
    <w:rsid w:val="00E54C9C"/>
    <w:rsid w:val="00E553B7"/>
    <w:rsid w:val="00E64124"/>
    <w:rsid w:val="00E66D66"/>
    <w:rsid w:val="00E70A96"/>
    <w:rsid w:val="00E70B3E"/>
    <w:rsid w:val="00E71FA5"/>
    <w:rsid w:val="00E77E55"/>
    <w:rsid w:val="00E83E1F"/>
    <w:rsid w:val="00E84EFB"/>
    <w:rsid w:val="00E870B0"/>
    <w:rsid w:val="00E90279"/>
    <w:rsid w:val="00E90BC9"/>
    <w:rsid w:val="00EA305F"/>
    <w:rsid w:val="00EA4B08"/>
    <w:rsid w:val="00EA4D4C"/>
    <w:rsid w:val="00EB1D9B"/>
    <w:rsid w:val="00EB44D3"/>
    <w:rsid w:val="00EB6C71"/>
    <w:rsid w:val="00EC01DF"/>
    <w:rsid w:val="00EC134F"/>
    <w:rsid w:val="00EC1413"/>
    <w:rsid w:val="00EC6033"/>
    <w:rsid w:val="00EC6AD1"/>
    <w:rsid w:val="00EC7995"/>
    <w:rsid w:val="00EC7CCE"/>
    <w:rsid w:val="00ED446A"/>
    <w:rsid w:val="00ED55CB"/>
    <w:rsid w:val="00ED6145"/>
    <w:rsid w:val="00ED755A"/>
    <w:rsid w:val="00ED7CC3"/>
    <w:rsid w:val="00EE0944"/>
    <w:rsid w:val="00EE329F"/>
    <w:rsid w:val="00EE530C"/>
    <w:rsid w:val="00EE75B5"/>
    <w:rsid w:val="00EE7B75"/>
    <w:rsid w:val="00EF23E0"/>
    <w:rsid w:val="00EF5DA5"/>
    <w:rsid w:val="00F02396"/>
    <w:rsid w:val="00F05642"/>
    <w:rsid w:val="00F068A1"/>
    <w:rsid w:val="00F157F6"/>
    <w:rsid w:val="00F170F4"/>
    <w:rsid w:val="00F2611A"/>
    <w:rsid w:val="00F3153A"/>
    <w:rsid w:val="00F33A46"/>
    <w:rsid w:val="00F34A01"/>
    <w:rsid w:val="00F37286"/>
    <w:rsid w:val="00F37DD0"/>
    <w:rsid w:val="00F42935"/>
    <w:rsid w:val="00F44729"/>
    <w:rsid w:val="00F473A7"/>
    <w:rsid w:val="00F47506"/>
    <w:rsid w:val="00F51B5E"/>
    <w:rsid w:val="00F521FB"/>
    <w:rsid w:val="00F531F6"/>
    <w:rsid w:val="00F61046"/>
    <w:rsid w:val="00F6756D"/>
    <w:rsid w:val="00F676DB"/>
    <w:rsid w:val="00F67DAF"/>
    <w:rsid w:val="00F70153"/>
    <w:rsid w:val="00F72DC9"/>
    <w:rsid w:val="00F75F01"/>
    <w:rsid w:val="00F802CB"/>
    <w:rsid w:val="00F86515"/>
    <w:rsid w:val="00F86951"/>
    <w:rsid w:val="00F871F9"/>
    <w:rsid w:val="00F90407"/>
    <w:rsid w:val="00F90D5D"/>
    <w:rsid w:val="00F90E1B"/>
    <w:rsid w:val="00F91BEA"/>
    <w:rsid w:val="00F92D6E"/>
    <w:rsid w:val="00F93E29"/>
    <w:rsid w:val="00F97555"/>
    <w:rsid w:val="00F97BDA"/>
    <w:rsid w:val="00F97D2A"/>
    <w:rsid w:val="00FA023F"/>
    <w:rsid w:val="00FA4658"/>
    <w:rsid w:val="00FA6187"/>
    <w:rsid w:val="00FB06B3"/>
    <w:rsid w:val="00FB1590"/>
    <w:rsid w:val="00FB4115"/>
    <w:rsid w:val="00FB68D8"/>
    <w:rsid w:val="00FB6E7B"/>
    <w:rsid w:val="00FC032A"/>
    <w:rsid w:val="00FC0922"/>
    <w:rsid w:val="00FC3C9F"/>
    <w:rsid w:val="00FC4780"/>
    <w:rsid w:val="00FC55A5"/>
    <w:rsid w:val="00FD01C4"/>
    <w:rsid w:val="00FD5DA4"/>
    <w:rsid w:val="00FD7B84"/>
    <w:rsid w:val="00FE0309"/>
    <w:rsid w:val="00FE197F"/>
    <w:rsid w:val="00FE36E2"/>
    <w:rsid w:val="00FF25CF"/>
    <w:rsid w:val="00FF32B7"/>
    <w:rsid w:val="00FF5037"/>
    <w:rsid w:val="00FF5522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B5172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172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172"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5172"/>
    <w:pPr>
      <w:keepNext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172"/>
    <w:pPr>
      <w:keepNext/>
      <w:ind w:left="6372" w:firstLine="708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5172"/>
    <w:pPr>
      <w:keepNext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5172"/>
    <w:pPr>
      <w:keepNext/>
      <w:autoSpaceDE w:val="0"/>
      <w:autoSpaceDN w:val="0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5172"/>
    <w:pPr>
      <w:keepNext/>
      <w:autoSpaceDE w:val="0"/>
      <w:autoSpaceDN w:val="0"/>
      <w:jc w:val="right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5172"/>
    <w:pPr>
      <w:keepNext/>
      <w:autoSpaceDE w:val="0"/>
      <w:autoSpaceDN w:val="0"/>
      <w:adjustRightInd w:val="0"/>
      <w:ind w:left="1701" w:hanging="1701"/>
      <w:jc w:val="both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B517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B517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B5172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B5172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B5172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B517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B5172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B5172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B5172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B5172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uiPriority w:val="99"/>
    <w:rsid w:val="004B5172"/>
    <w:pPr>
      <w:jc w:val="center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4B5172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4B5172"/>
    <w:pPr>
      <w:tabs>
        <w:tab w:val="left" w:pos="426"/>
      </w:tabs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B5172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B5172"/>
    <w:pPr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5172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B5172"/>
    <w:pPr>
      <w:ind w:left="284" w:hanging="284"/>
      <w:jc w:val="both"/>
    </w:pPr>
    <w:rPr>
      <w:rFonts w:ascii="Arial" w:hAnsi="Arial" w:cs="Arial"/>
      <w:color w:val="00808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B5172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4B517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B5172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B5172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B5172"/>
    <w:pPr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B5172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rsid w:val="004B5172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B5172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5172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B517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rsid w:val="004B5172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B5172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4B5172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B5172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517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517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B51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5172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B517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rsid w:val="004B5172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B5172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4B5172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basedOn w:val="Domylnaczcionkaakapitu"/>
    <w:uiPriority w:val="99"/>
    <w:rsid w:val="004B5172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4B5172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rsid w:val="004B5172"/>
    <w:pPr>
      <w:autoSpaceDE w:val="0"/>
      <w:autoSpaceDN w:val="0"/>
      <w:ind w:left="720"/>
    </w:pPr>
  </w:style>
  <w:style w:type="character" w:styleId="UyteHipercze">
    <w:name w:val="FollowedHyperlink"/>
    <w:basedOn w:val="Domylnaczcionkaakapitu"/>
    <w:uiPriority w:val="99"/>
    <w:rsid w:val="004B5172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sid w:val="004B5172"/>
    <w:rPr>
      <w:rFonts w:ascii="Times New Roman" w:hAnsi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4B5172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4B5172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B51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sid w:val="004B5172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rsid w:val="004B5172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51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sid w:val="004B517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4B5172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4B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4B5172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rsid w:val="004B5172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rsid w:val="004B5172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uiPriority w:val="99"/>
    <w:rsid w:val="004B5172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sid w:val="004B5172"/>
    <w:rPr>
      <w:rFonts w:ascii="Times New Roman" w:hAnsi="Times New Roman"/>
      <w:sz w:val="32"/>
    </w:rPr>
  </w:style>
  <w:style w:type="character" w:customStyle="1" w:styleId="DefaultZnak1">
    <w:name w:val="Default Znak1"/>
    <w:uiPriority w:val="99"/>
    <w:rsid w:val="004B5172"/>
    <w:rPr>
      <w:rFonts w:ascii="Times New Roman" w:hAnsi="Times New Roman"/>
      <w:color w:val="000000"/>
      <w:sz w:val="24"/>
      <w:lang w:val="pl-PL" w:eastAsia="pl-PL"/>
    </w:rPr>
  </w:style>
  <w:style w:type="character" w:customStyle="1" w:styleId="dictdef1">
    <w:name w:val="dictdef1"/>
    <w:uiPriority w:val="99"/>
    <w:rsid w:val="004B5172"/>
    <w:rPr>
      <w:rFonts w:ascii="Times New Roman" w:hAnsi="Times New Roman"/>
      <w:color w:val="000000"/>
      <w:sz w:val="18"/>
    </w:rPr>
  </w:style>
  <w:style w:type="character" w:customStyle="1" w:styleId="dictword1">
    <w:name w:val="dictword1"/>
    <w:uiPriority w:val="99"/>
    <w:rsid w:val="004B5172"/>
    <w:rPr>
      <w:rFonts w:ascii="Times New Roman" w:hAnsi="Times New Roman"/>
      <w:b/>
      <w:color w:val="000000"/>
      <w:sz w:val="21"/>
    </w:rPr>
  </w:style>
  <w:style w:type="character" w:customStyle="1" w:styleId="dictdef">
    <w:name w:val="dictdef"/>
    <w:uiPriority w:val="99"/>
    <w:rsid w:val="004B5172"/>
    <w:rPr>
      <w:rFonts w:ascii="Times New Roman" w:hAnsi="Times New Roman"/>
    </w:rPr>
  </w:style>
  <w:style w:type="character" w:customStyle="1" w:styleId="NagwekZnak">
    <w:name w:val="Nagłówek Znak"/>
    <w:uiPriority w:val="99"/>
    <w:rsid w:val="004B5172"/>
    <w:rPr>
      <w:rFonts w:ascii="Verdana" w:hAnsi="Verdana"/>
      <w:sz w:val="22"/>
      <w:lang w:val="en-US" w:eastAsia="en-US"/>
    </w:rPr>
  </w:style>
  <w:style w:type="character" w:customStyle="1" w:styleId="hps">
    <w:name w:val="hps"/>
    <w:uiPriority w:val="99"/>
    <w:rsid w:val="004B5172"/>
    <w:rPr>
      <w:rFonts w:ascii="Times New Roman" w:hAnsi="Times New Roman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B5172"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rsid w:val="004B5172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rsid w:val="004B5172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sid w:val="004B5172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4B5172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4B5172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B5172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B5172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B5172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B5172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B5172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B5172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B5172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sid w:val="004B5172"/>
    <w:rPr>
      <w:rFonts w:ascii="Times New Roman" w:hAnsi="Times New Roman"/>
      <w:b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B5172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99"/>
    <w:rsid w:val="00CC32C4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uiPriority w:val="99"/>
    <w:rsid w:val="00951DCE"/>
    <w:rPr>
      <w:rFonts w:cs="Times New Roman"/>
    </w:rPr>
  </w:style>
  <w:style w:type="character" w:customStyle="1" w:styleId="h2">
    <w:name w:val="h2"/>
    <w:basedOn w:val="Domylnaczcionkaakapitu"/>
    <w:uiPriority w:val="99"/>
    <w:rsid w:val="00951DCE"/>
    <w:rPr>
      <w:rFonts w:cs="Times New Roman"/>
    </w:rPr>
  </w:style>
  <w:style w:type="paragraph" w:styleId="Lista">
    <w:name w:val="List"/>
    <w:basedOn w:val="Normalny"/>
    <w:uiPriority w:val="99"/>
    <w:locked/>
    <w:rsid w:val="0026213D"/>
    <w:pPr>
      <w:ind w:left="283" w:hanging="283"/>
    </w:pPr>
  </w:style>
  <w:style w:type="paragraph" w:styleId="Lista2">
    <w:name w:val="List 2"/>
    <w:basedOn w:val="Normalny"/>
    <w:uiPriority w:val="99"/>
    <w:locked/>
    <w:rsid w:val="0026213D"/>
    <w:pPr>
      <w:ind w:left="566" w:hanging="283"/>
    </w:pPr>
  </w:style>
  <w:style w:type="paragraph" w:styleId="Lista3">
    <w:name w:val="List 3"/>
    <w:basedOn w:val="Normalny"/>
    <w:uiPriority w:val="99"/>
    <w:locked/>
    <w:rsid w:val="0026213D"/>
    <w:pPr>
      <w:ind w:left="849" w:hanging="283"/>
    </w:pPr>
  </w:style>
  <w:style w:type="paragraph" w:styleId="Tekstpodstawowyzwciciem">
    <w:name w:val="Body Text First Indent"/>
    <w:basedOn w:val="Tekstpodstawowy"/>
    <w:link w:val="TekstpodstawowyzwciciemZnak"/>
    <w:uiPriority w:val="99"/>
    <w:locked/>
    <w:rsid w:val="0026213D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semiHidden/>
    <w:locked/>
    <w:rsid w:val="00CF5CF0"/>
    <w:rPr>
      <w:rFonts w:ascii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locked/>
    <w:rsid w:val="0026213D"/>
    <w:pPr>
      <w:tabs>
        <w:tab w:val="clear" w:pos="426"/>
      </w:tabs>
      <w:spacing w:after="120"/>
      <w:ind w:left="283" w:firstLine="210"/>
      <w:jc w:val="left"/>
    </w:pPr>
    <w:rPr>
      <w:rFonts w:ascii="Times New Roman" w:hAnsi="Times New Roman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CF5CF0"/>
    <w:rPr>
      <w:rFonts w:ascii="Times New Roman" w:hAnsi="Times New Roman" w:cs="Verdan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B5172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172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172"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5172"/>
    <w:pPr>
      <w:keepNext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172"/>
    <w:pPr>
      <w:keepNext/>
      <w:ind w:left="6372" w:firstLine="708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5172"/>
    <w:pPr>
      <w:keepNext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5172"/>
    <w:pPr>
      <w:keepNext/>
      <w:autoSpaceDE w:val="0"/>
      <w:autoSpaceDN w:val="0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5172"/>
    <w:pPr>
      <w:keepNext/>
      <w:autoSpaceDE w:val="0"/>
      <w:autoSpaceDN w:val="0"/>
      <w:jc w:val="right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5172"/>
    <w:pPr>
      <w:keepNext/>
      <w:autoSpaceDE w:val="0"/>
      <w:autoSpaceDN w:val="0"/>
      <w:adjustRightInd w:val="0"/>
      <w:ind w:left="1701" w:hanging="1701"/>
      <w:jc w:val="both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B517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B517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B5172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B5172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B5172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B517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B5172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B5172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B5172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B5172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uiPriority w:val="99"/>
    <w:rsid w:val="004B5172"/>
    <w:pPr>
      <w:jc w:val="center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4B5172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4B5172"/>
    <w:pPr>
      <w:tabs>
        <w:tab w:val="left" w:pos="426"/>
      </w:tabs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B5172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B5172"/>
    <w:pPr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5172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B5172"/>
    <w:pPr>
      <w:ind w:left="284" w:hanging="284"/>
      <w:jc w:val="both"/>
    </w:pPr>
    <w:rPr>
      <w:rFonts w:ascii="Arial" w:hAnsi="Arial" w:cs="Arial"/>
      <w:color w:val="00808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B5172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4B517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B5172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B5172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B5172"/>
    <w:pPr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B5172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rsid w:val="004B5172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B5172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5172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B517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rsid w:val="004B5172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B5172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4B5172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B5172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517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517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B51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5172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B517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rsid w:val="004B5172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B5172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4B5172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basedOn w:val="Domylnaczcionkaakapitu"/>
    <w:uiPriority w:val="99"/>
    <w:rsid w:val="004B5172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4B5172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rsid w:val="004B5172"/>
    <w:pPr>
      <w:autoSpaceDE w:val="0"/>
      <w:autoSpaceDN w:val="0"/>
      <w:ind w:left="720"/>
    </w:pPr>
  </w:style>
  <w:style w:type="character" w:styleId="UyteHipercze">
    <w:name w:val="FollowedHyperlink"/>
    <w:basedOn w:val="Domylnaczcionkaakapitu"/>
    <w:uiPriority w:val="99"/>
    <w:rsid w:val="004B5172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sid w:val="004B5172"/>
    <w:rPr>
      <w:rFonts w:ascii="Times New Roman" w:hAnsi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4B5172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4B5172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B51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sid w:val="004B5172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rsid w:val="004B5172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51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sid w:val="004B517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4B5172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4B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4B5172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rsid w:val="004B5172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rsid w:val="004B5172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uiPriority w:val="99"/>
    <w:rsid w:val="004B5172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sid w:val="004B5172"/>
    <w:rPr>
      <w:rFonts w:ascii="Times New Roman" w:hAnsi="Times New Roman"/>
      <w:sz w:val="32"/>
    </w:rPr>
  </w:style>
  <w:style w:type="character" w:customStyle="1" w:styleId="DefaultZnak1">
    <w:name w:val="Default Znak1"/>
    <w:uiPriority w:val="99"/>
    <w:rsid w:val="004B5172"/>
    <w:rPr>
      <w:rFonts w:ascii="Times New Roman" w:hAnsi="Times New Roman"/>
      <w:color w:val="000000"/>
      <w:sz w:val="24"/>
      <w:lang w:val="pl-PL" w:eastAsia="pl-PL"/>
    </w:rPr>
  </w:style>
  <w:style w:type="character" w:customStyle="1" w:styleId="dictdef1">
    <w:name w:val="dictdef1"/>
    <w:uiPriority w:val="99"/>
    <w:rsid w:val="004B5172"/>
    <w:rPr>
      <w:rFonts w:ascii="Times New Roman" w:hAnsi="Times New Roman"/>
      <w:color w:val="000000"/>
      <w:sz w:val="18"/>
    </w:rPr>
  </w:style>
  <w:style w:type="character" w:customStyle="1" w:styleId="dictword1">
    <w:name w:val="dictword1"/>
    <w:uiPriority w:val="99"/>
    <w:rsid w:val="004B5172"/>
    <w:rPr>
      <w:rFonts w:ascii="Times New Roman" w:hAnsi="Times New Roman"/>
      <w:b/>
      <w:color w:val="000000"/>
      <w:sz w:val="21"/>
    </w:rPr>
  </w:style>
  <w:style w:type="character" w:customStyle="1" w:styleId="dictdef">
    <w:name w:val="dictdef"/>
    <w:uiPriority w:val="99"/>
    <w:rsid w:val="004B5172"/>
    <w:rPr>
      <w:rFonts w:ascii="Times New Roman" w:hAnsi="Times New Roman"/>
    </w:rPr>
  </w:style>
  <w:style w:type="character" w:customStyle="1" w:styleId="NagwekZnak">
    <w:name w:val="Nagłówek Znak"/>
    <w:uiPriority w:val="99"/>
    <w:rsid w:val="004B5172"/>
    <w:rPr>
      <w:rFonts w:ascii="Verdana" w:hAnsi="Verdana"/>
      <w:sz w:val="22"/>
      <w:lang w:val="en-US" w:eastAsia="en-US"/>
    </w:rPr>
  </w:style>
  <w:style w:type="character" w:customStyle="1" w:styleId="hps">
    <w:name w:val="hps"/>
    <w:uiPriority w:val="99"/>
    <w:rsid w:val="004B5172"/>
    <w:rPr>
      <w:rFonts w:ascii="Times New Roman" w:hAnsi="Times New Roman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B5172"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rsid w:val="004B5172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rsid w:val="004B5172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sid w:val="004B5172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4B5172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4B5172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B5172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B5172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B5172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B5172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B5172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B5172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B5172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sid w:val="004B5172"/>
    <w:rPr>
      <w:rFonts w:ascii="Times New Roman" w:hAnsi="Times New Roman"/>
      <w:b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B5172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99"/>
    <w:rsid w:val="00CC32C4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uiPriority w:val="99"/>
    <w:rsid w:val="00951DCE"/>
    <w:rPr>
      <w:rFonts w:cs="Times New Roman"/>
    </w:rPr>
  </w:style>
  <w:style w:type="character" w:customStyle="1" w:styleId="h2">
    <w:name w:val="h2"/>
    <w:basedOn w:val="Domylnaczcionkaakapitu"/>
    <w:uiPriority w:val="99"/>
    <w:rsid w:val="00951DCE"/>
    <w:rPr>
      <w:rFonts w:cs="Times New Roman"/>
    </w:rPr>
  </w:style>
  <w:style w:type="paragraph" w:styleId="Lista">
    <w:name w:val="List"/>
    <w:basedOn w:val="Normalny"/>
    <w:uiPriority w:val="99"/>
    <w:locked/>
    <w:rsid w:val="0026213D"/>
    <w:pPr>
      <w:ind w:left="283" w:hanging="283"/>
    </w:pPr>
  </w:style>
  <w:style w:type="paragraph" w:styleId="Lista2">
    <w:name w:val="List 2"/>
    <w:basedOn w:val="Normalny"/>
    <w:uiPriority w:val="99"/>
    <w:locked/>
    <w:rsid w:val="0026213D"/>
    <w:pPr>
      <w:ind w:left="566" w:hanging="283"/>
    </w:pPr>
  </w:style>
  <w:style w:type="paragraph" w:styleId="Lista3">
    <w:name w:val="List 3"/>
    <w:basedOn w:val="Normalny"/>
    <w:uiPriority w:val="99"/>
    <w:locked/>
    <w:rsid w:val="0026213D"/>
    <w:pPr>
      <w:ind w:left="849" w:hanging="283"/>
    </w:pPr>
  </w:style>
  <w:style w:type="paragraph" w:styleId="Tekstpodstawowyzwciciem">
    <w:name w:val="Body Text First Indent"/>
    <w:basedOn w:val="Tekstpodstawowy"/>
    <w:link w:val="TekstpodstawowyzwciciemZnak"/>
    <w:uiPriority w:val="99"/>
    <w:locked/>
    <w:rsid w:val="0026213D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semiHidden/>
    <w:locked/>
    <w:rsid w:val="00CF5CF0"/>
    <w:rPr>
      <w:rFonts w:ascii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locked/>
    <w:rsid w:val="0026213D"/>
    <w:pPr>
      <w:tabs>
        <w:tab w:val="clear" w:pos="426"/>
      </w:tabs>
      <w:spacing w:after="120"/>
      <w:ind w:left="283" w:firstLine="210"/>
      <w:jc w:val="left"/>
    </w:pPr>
    <w:rPr>
      <w:rFonts w:ascii="Times New Roman" w:hAnsi="Times New Roman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CF5CF0"/>
    <w:rPr>
      <w:rFonts w:ascii="Times New Roman" w:hAnsi="Times New Roman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1709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</vt:lpstr>
    </vt:vector>
  </TitlesOfParts>
  <Company>CZP</Company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</dc:title>
  <dc:creator>Tomasz Saganowski</dc:creator>
  <cp:lastModifiedBy>Michał Urbański | Łukasiewicz - IMiF</cp:lastModifiedBy>
  <cp:revision>2</cp:revision>
  <cp:lastPrinted>2022-04-07T05:33:00Z</cp:lastPrinted>
  <dcterms:created xsi:type="dcterms:W3CDTF">2023-09-28T11:33:00Z</dcterms:created>
  <dcterms:modified xsi:type="dcterms:W3CDTF">2023-09-28T11:33:00Z</dcterms:modified>
</cp:coreProperties>
</file>